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08) - 08.05.2026</w:t>
      </w:r>
      <w:bookmarkEnd w:id="0"/>
    </w:p>
    <w:p/>
    <w:p>
      <w:pPr/>
      <w:r>
        <w:rPr/>
        <w:t xml:space="preserve">İsmail Rustam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Stellungnahme zum Vortrag der AOK Nordost bezüglich der angeblich</w:t>
      </w:r>
    </w:p>
    <w:p>
      <w:pPr/>
      <w:r>
        <w:rPr/>
        <w:t xml:space="preserve">ordnungsgemäßen Bearbeitung der Heil- und Kostenpläne sowie Antrag auf Zeugenvernehmung</w:t>
      </w:r>
    </w:p>
    <w:p>
      <w:pPr/>
      <w:r>
        <w:rPr/>
        <w:t xml:space="preserve">behandelnder Zahnärzte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ergänzend Stellung zum Schriftsatz der AOK Nordost vom 04.05.2026.</w:t>
      </w:r>
    </w:p>
    <w:p>
      <w:pPr/>
      <w:r>
        <w:rPr/>
        <w:t xml:space="preserve">Die AOK behauptet gegenüber dem Gericht, sämtliche behandelnden Zahnärzte sowie ich selbst seien</w:t>
      </w:r>
    </w:p>
    <w:p>
      <w:pPr/>
      <w:r>
        <w:rPr/>
        <w:t xml:space="preserve">ordnungsgemäß und rechtzeitig informiert worden.</w:t>
      </w:r>
    </w:p>
    <w:p>
      <w:pPr/>
      <w:r>
        <w:rPr/>
        <w:t xml:space="preserve">Diese Darstellung wirft jedoch einen erheblichen logischen und tatsächlichen Widerspruch auf.</w:t>
      </w:r>
    </w:p>
    <w:p>
      <w:pPr/>
      <w:r>
        <w:rPr/>
        <w:t xml:space="preserve">Aus den bereits vorgelegten Unterlagen ergibt sich eindeutig, dass meine zahnärztliche Behandlung seit</w:t>
      </w:r>
    </w:p>
    <w:p>
      <w:pPr/>
      <w:r>
        <w:rPr/>
        <w:t xml:space="preserve">dem Jahr 2021 fortlaufend bei verschiedenen Zahnärzten und unter verschiedenen Praxisadressen</w:t>
      </w:r>
    </w:p>
    <w:p>
      <w:pPr/>
      <w:r>
        <w:rPr/>
        <w:t xml:space="preserve">durchgeführt bzw. fortgesetzt wurde.</w:t>
      </w:r>
    </w:p>
    <w:p>
      <w:pPr/>
      <w:r>
        <w:rPr/>
        <w:t xml:space="preserve">Nach den mir vorliegenden Unterlagen und Heil- und Kostenplänen wurden im Zeitraum:</w:t>
      </w:r>
    </w:p>
    <w:p>
      <w:pPr>
        <w:numPr>
          <w:ilvl w:val="0"/>
          <w:numId w:val="1"/>
        </w:numPr>
      </w:pPr>
      <w:r>
        <w:rPr/>
        <w:t xml:space="preserve">ab 2021 bis Ende 2024</w:t>
      </w:r>
    </w:p>
    <w:p>
      <w:pPr/>
      <w:r>
        <w:rPr/>
        <w:t xml:space="preserve">sowie</w:t>
      </w:r>
    </w:p>
    <w:p>
      <w:pPr>
        <w:numPr>
          <w:ilvl w:val="0"/>
          <w:numId w:val="1"/>
        </w:numPr>
      </w:pPr>
      <w:r>
        <w:rPr/>
        <w:t xml:space="preserve">vom 03.01.2025 bis 31.12.2025, und ab Januar 2026 bis heute</w:t>
      </w:r>
    </w:p>
    <w:p>
      <w:pPr/>
      <w:r>
        <w:rPr/>
        <w:t xml:space="preserve">durch verschiedene Zahnarzte und Praxen wiederholt Heil- und Kostenplane bei der AOK eingereicht, deren</w:t>
      </w:r>
    </w:p>
    <w:p>
      <w:pPr/>
      <w:r>
        <w:rPr/>
        <w:t xml:space="preserve">Gesamtumfang deutlich Uber 10.000 Euro lag.</w:t>
      </w:r>
    </w:p>
    <w:p>
      <w:pPr/>
      <w:r>
        <w:rPr/>
        <w:t xml:space="preserve">Aus den Unterlagen ergeben sich insbesondere folgende Behandlungsorte und behandelnde Ärzte:</w:t>
      </w:r>
    </w:p>
    <w:p>
      <w:pPr/>
      <w:r>
        <w:rPr/>
        <w:t xml:space="preserve">+ Zahnärztin Gülnara Adigozalova Praxis Lahnstr. 98, 12055 Berlin (ab Frühling 2021 )</w:t>
      </w:r>
    </w:p>
    <w:p>
      <w:pPr/>
      <w:r>
        <w:rPr/>
        <w:t xml:space="preserve">+ Zahnärztin Gülnara Adigozalova Praxis Taubenstr. 20-22, 10117 Berlin ( bis Dezember 2024 )</w:t>
      </w:r>
    </w:p>
    <w:p>
      <w:pPr/>
      <w:r>
        <w:rPr/>
        <w:t xml:space="preserve">» Zahnarzt Yevsey Ananyev und Dr. Dima Praxis Perleberger Str. 3, 10559 Berlin ( vom Januar 2025 )</w:t>
      </w:r>
    </w:p>
    <w:p>
      <w:pPr/>
      <w:r>
        <w:rPr/>
        <w:t xml:space="preserve">» Zahnarzt Yevsey Ananyev Praxis Wilmersdorfer Str. 135, 10627 Berlin ( vom Dezember 2025 )</w:t>
      </w:r>
    </w:p>
    <w:p>
      <w:pPr/>
      <w:r>
        <w:rPr/>
        <w:t xml:space="preserve">« Zahnarzt Stamatis Michalis Praxis Karl-Marx-Str. 189, 12055 Berlin ( vom Januar 2026 )</w:t>
      </w:r>
    </w:p>
    <w:p>
      <w:pPr/>
      <w:r>
        <w:rPr/>
        <w:t xml:space="preserve">İsmail Rustam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Stellungnahme zum Vortrag der AOK Nordost bezüglich der angeblich</w:t>
      </w:r>
    </w:p>
    <w:p>
      <w:pPr/>
      <w:r>
        <w:rPr/>
        <w:t xml:space="preserve">ordnungsgemäßen Bearbeitung der Heil- und Kostenpläne sowie Antrag auf Zeugenvernehmung</w:t>
      </w:r>
    </w:p>
    <w:p>
      <w:pPr/>
      <w:r>
        <w:rPr/>
        <w:t xml:space="preserve">behandelnder Zahnärzte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ergänzend Stellung zum Schriftsatz der AOK Nordost vom 04.05.2026.</w:t>
      </w:r>
    </w:p>
    <w:p>
      <w:pPr/>
      <w:r>
        <w:rPr/>
        <w:t xml:space="preserve">Die AOK behauptet gegenüber dem Gericht, sämtliche behandelnden Zahnärzte sowie ich selbst seien</w:t>
      </w:r>
    </w:p>
    <w:p>
      <w:pPr/>
      <w:r>
        <w:rPr/>
        <w:t xml:space="preserve">ordnungsgemäß und rechtzeitig informiert worden.</w:t>
      </w:r>
    </w:p>
    <w:p>
      <w:pPr/>
      <w:r>
        <w:rPr/>
        <w:t xml:space="preserve">Diese Darstellung wirft jedoch einen erheblichen logischen und tatsächlichen Widerspruch auf.</w:t>
      </w:r>
    </w:p>
    <w:p>
      <w:pPr/>
      <w:r>
        <w:rPr/>
        <w:t xml:space="preserve">Aus den bereits vorgelegten Unterlagen ergibt sich eindeutig, dass meine zahnärztliche Behandlung seit</w:t>
      </w:r>
    </w:p>
    <w:p>
      <w:pPr/>
      <w:r>
        <w:rPr/>
        <w:t xml:space="preserve">dem Jahr 2021 fortlaufend bei verschiedenen Zahnärzten und unter verschiedenen Praxisadressen</w:t>
      </w:r>
    </w:p>
    <w:p>
      <w:pPr/>
      <w:r>
        <w:rPr/>
        <w:t xml:space="preserve">durchgeführt bzw. fortgesetzt wurde.</w:t>
      </w:r>
    </w:p>
    <w:p>
      <w:pPr/>
      <w:r>
        <w:rPr/>
        <w:t xml:space="preserve">Nach den mir vorliegenden Unterlagen und Heil- und Kostenplänen wurden im Zeitraum:</w:t>
      </w:r>
    </w:p>
    <w:p>
      <w:pPr>
        <w:numPr>
          <w:ilvl w:val="0"/>
          <w:numId w:val="1"/>
        </w:numPr>
      </w:pPr>
      <w:r>
        <w:rPr/>
        <w:t xml:space="preserve">ab 2021 bis Ende 2024</w:t>
      </w:r>
    </w:p>
    <w:p>
      <w:pPr/>
      <w:r>
        <w:rPr/>
        <w:t xml:space="preserve">sowie</w:t>
      </w:r>
    </w:p>
    <w:p>
      <w:pPr>
        <w:numPr>
          <w:ilvl w:val="0"/>
          <w:numId w:val="1"/>
        </w:numPr>
      </w:pPr>
      <w:r>
        <w:rPr/>
        <w:t xml:space="preserve">vom 03.01.2025 bis 31.12.2025, und ab Januar 2026 bis heute</w:t>
      </w:r>
    </w:p>
    <w:p>
      <w:pPr/>
      <w:r>
        <w:rPr/>
        <w:t xml:space="preserve">durch verschiedene Zahnarzte und Praxen wiederholt Heil- und Kostenplane bei der AOK eingereicht, deren</w:t>
      </w:r>
    </w:p>
    <w:p>
      <w:pPr/>
      <w:r>
        <w:rPr/>
        <w:t xml:space="preserve">Gesamtumfang deutlich Uber 10.000 Euro lag.</w:t>
      </w:r>
    </w:p>
    <w:p>
      <w:pPr/>
      <w:r>
        <w:rPr/>
        <w:t xml:space="preserve">Aus den Unterlagen ergeben sich insbesondere folgende Behandlungsorte und behandelnde Ärzte:</w:t>
      </w:r>
    </w:p>
    <w:p>
      <w:pPr/>
      <w:r>
        <w:rPr/>
        <w:t xml:space="preserve">+ Zahnärztin Gülnara Adigozalova Praxis Lahnstr. 98, 12055 Berlin (ab Frühling 2021 )</w:t>
      </w:r>
    </w:p>
    <w:p>
      <w:pPr/>
      <w:r>
        <w:rPr/>
        <w:t xml:space="preserve">+ Zahnärztin Gülnara Adigozalova Praxis Taubenstr. 20-22, 10117 Berlin ( bis Dezember 2024 )</w:t>
      </w:r>
    </w:p>
    <w:p>
      <w:pPr/>
      <w:r>
        <w:rPr/>
        <w:t xml:space="preserve">» Zahnarzt Yevsey Ananyev und Dr. Dima Praxis Perleberger Str. 3, 10559 Berlin ( vom Januar 2025 )</w:t>
      </w:r>
    </w:p>
    <w:p>
      <w:pPr/>
      <w:r>
        <w:rPr/>
        <w:t xml:space="preserve">» Zahnarzt Yevsey Ananyev Praxis Wilmersdorfer Str. 135, 10627 Berlin ( vom Dezember 2025 )</w:t>
      </w:r>
    </w:p>
    <w:p>
      <w:pPr/>
      <w:r>
        <w:rPr/>
        <w:t xml:space="preserve">« Zahnarzt Stamatis Michalis Praxis Karl-Marx-Str. 189, 12055 Berlin ( vom Januar 2026 )</w:t>
      </w:r>
    </w:p>
    <w:p>
      <w:pPr/>
      <w:r>
        <w:rPr/>
        <w:t xml:space="preserve">İsmail Rustam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Stellungnahme zum Vortrag der AOK Nordost bezüglich der angeblich</w:t>
      </w:r>
    </w:p>
    <w:p>
      <w:pPr/>
      <w:r>
        <w:rPr/>
        <w:t xml:space="preserve">ordnungsgemäßen Bearbeitung der Heil- und Kostenpläne sowie Antrag auf Zeugenvernehmung</w:t>
      </w:r>
    </w:p>
    <w:p>
      <w:pPr/>
      <w:r>
        <w:rPr/>
        <w:t xml:space="preserve">behandelnder Zahnärzte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ergänzend Stellung zum Schriftsatz der AOK Nordost vom 04.05.2026.</w:t>
      </w:r>
    </w:p>
    <w:p>
      <w:pPr/>
      <w:r>
        <w:rPr/>
        <w:t xml:space="preserve">Die AOK behauptet gegenüber dem Gericht, sämtliche behandelnden Zahnärzte sowie ich selbst seien</w:t>
      </w:r>
    </w:p>
    <w:p>
      <w:pPr/>
      <w:r>
        <w:rPr/>
        <w:t xml:space="preserve">ordnungsgemäß und rechtzeitig informiert worden.</w:t>
      </w:r>
    </w:p>
    <w:p>
      <w:pPr/>
      <w:r>
        <w:rPr/>
        <w:t xml:space="preserve">Diese Darstellung wirft jedoch einen erheblichen logischen und tatsächlichen Widerspruch auf.</w:t>
      </w:r>
    </w:p>
    <w:p>
      <w:pPr/>
      <w:r>
        <w:rPr/>
        <w:t xml:space="preserve">Aus den bereits vorgelegten Unterlagen ergibt sich eindeutig, dass meine zahnärztliche Behandlung seit</w:t>
      </w:r>
    </w:p>
    <w:p>
      <w:pPr/>
      <w:r>
        <w:rPr/>
        <w:t xml:space="preserve">dem Jahr 2021 fortlaufend bei verschiedenen Zahnärzten und unter verschiedenen Praxisadressen</w:t>
      </w:r>
    </w:p>
    <w:p>
      <w:pPr/>
      <w:r>
        <w:rPr/>
        <w:t xml:space="preserve">durchgeführt bzw. fortgesetzt wurde.</w:t>
      </w:r>
    </w:p>
    <w:p>
      <w:pPr/>
      <w:r>
        <w:rPr/>
        <w:t xml:space="preserve">Nach den mir vorliegenden Unterlagen und Heil- und Kostenplänen wurden im Zeitraum:</w:t>
      </w:r>
    </w:p>
    <w:p>
      <w:pPr>
        <w:numPr>
          <w:ilvl w:val="0"/>
          <w:numId w:val="1"/>
        </w:numPr>
      </w:pPr>
      <w:r>
        <w:rPr/>
        <w:t xml:space="preserve">ab 2021 bis Ende 2024</w:t>
      </w:r>
    </w:p>
    <w:p>
      <w:pPr/>
      <w:r>
        <w:rPr/>
        <w:t xml:space="preserve">sowie</w:t>
      </w:r>
    </w:p>
    <w:p>
      <w:pPr>
        <w:numPr>
          <w:ilvl w:val="0"/>
          <w:numId w:val="1"/>
        </w:numPr>
      </w:pPr>
      <w:r>
        <w:rPr/>
        <w:t xml:space="preserve">vom 03.01.2025 bis 31.12.2025, und ab Januar 2026 bis heute</w:t>
      </w:r>
    </w:p>
    <w:p>
      <w:pPr/>
      <w:r>
        <w:rPr/>
        <w:t xml:space="preserve">durch verschiedene Zahnarzte und Praxen wiederholt Heil- und Kostenplane bei der AOK eingereicht, deren</w:t>
      </w:r>
    </w:p>
    <w:p>
      <w:pPr/>
      <w:r>
        <w:rPr/>
        <w:t xml:space="preserve">Gesamtumfang deutlich Uber 10.000 Euro lag.</w:t>
      </w:r>
    </w:p>
    <w:p>
      <w:pPr/>
      <w:r>
        <w:rPr/>
        <w:t xml:space="preserve">Aus den Unterlagen ergeben sich insbesondere folgende Behandlungsorte und behandelnde Ärzte:</w:t>
      </w:r>
    </w:p>
    <w:p>
      <w:pPr/>
      <w:r>
        <w:rPr/>
        <w:t xml:space="preserve">+ Zahnärztin Gülnara Adigozalova Praxis Lahnstr. 98, 12055 Berlin (ab Frühling 2021 )</w:t>
      </w:r>
    </w:p>
    <w:p>
      <w:pPr/>
      <w:r>
        <w:rPr/>
        <w:t xml:space="preserve">+ Zahnärztin Gülnara Adigozalova Praxis Taubenstr. 20-22, 10117 Berlin ( bis Dezember 2024 )</w:t>
      </w:r>
    </w:p>
    <w:p>
      <w:pPr/>
      <w:r>
        <w:rPr/>
        <w:t xml:space="preserve">» Zahnarzt Yevsey Ananyev und Dr. Dima Praxis Perleberger Str. 3, 10559 Berlin ( vom Januar 2025 )</w:t>
      </w:r>
    </w:p>
    <w:p>
      <w:pPr/>
      <w:r>
        <w:rPr/>
        <w:t xml:space="preserve">» Zahnarzt Yevsey Ananyev Praxis Wilmersdorfer Str. 135, 10627 Berlin ( vom Dezember 2025 )</w:t>
      </w:r>
    </w:p>
    <w:p>
      <w:pPr/>
      <w:r>
        <w:rPr/>
        <w:t xml:space="preserve">« Zahnarzt Stamatis Michalis Praxis Karl-Marx-Str. 189, 12055 Berlin ( vom Januar 2026 )</w:t>
      </w:r>
    </w:p>
    <w:p>
      <w:pPr/>
      <w:r>
        <w:rPr/>
        <w:t xml:space="preserve">İsmail Rustam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Stellungnahme zum Vortrag der AOK Nordost bezüglich der angeblich</w:t>
      </w:r>
    </w:p>
    <w:p>
      <w:pPr/>
      <w:r>
        <w:rPr/>
        <w:t xml:space="preserve">ordnungsgemäßen Bearbeitung der Heil- und Kostenpläne sowie Antrag auf Zeugenvernehmung</w:t>
      </w:r>
    </w:p>
    <w:p>
      <w:pPr/>
      <w:r>
        <w:rPr/>
        <w:t xml:space="preserve">behandelnder Zahnärzte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ergänzend Stellung zum Schriftsatz der AOK Nordost vom 04.05.2026.</w:t>
      </w:r>
    </w:p>
    <w:p>
      <w:pPr/>
      <w:r>
        <w:rPr/>
        <w:t xml:space="preserve">Die AOK behauptet gegenüber dem Gericht, sämtliche behandelnden Zahnärzte sowie ich selbst seien</w:t>
      </w:r>
    </w:p>
    <w:p>
      <w:pPr/>
      <w:r>
        <w:rPr/>
        <w:t xml:space="preserve">ordnungsgemäß und rechtzeitig informiert worden.</w:t>
      </w:r>
    </w:p>
    <w:p>
      <w:pPr/>
      <w:r>
        <w:rPr/>
        <w:t xml:space="preserve">Diese Darstellung wirft jedoch einen erheblichen logischen und tatsächlichen Widerspruch auf.</w:t>
      </w:r>
    </w:p>
    <w:p>
      <w:pPr/>
      <w:r>
        <w:rPr/>
        <w:t xml:space="preserve">Aus den bereits vorgelegten Unterlagen ergibt sich eindeutig, dass meine zahnärztliche Behandlung seit</w:t>
      </w:r>
    </w:p>
    <w:p>
      <w:pPr/>
      <w:r>
        <w:rPr/>
        <w:t xml:space="preserve">dem Jahr 2021 fortlaufend bei verschiedenen Zahnärzten und unter verschiedenen Praxisadressen</w:t>
      </w:r>
    </w:p>
    <w:p>
      <w:pPr/>
      <w:r>
        <w:rPr/>
        <w:t xml:space="preserve">durchgeführt bzw. fortgesetzt wurde.</w:t>
      </w:r>
    </w:p>
    <w:p>
      <w:pPr/>
      <w:r>
        <w:rPr/>
        <w:t xml:space="preserve">Nach den mir vorliegenden Unterlagen und Heil- und Kostenplänen wurden im Zeitraum:</w:t>
      </w:r>
    </w:p>
    <w:p>
      <w:pPr>
        <w:numPr>
          <w:ilvl w:val="0"/>
          <w:numId w:val="1"/>
        </w:numPr>
      </w:pPr>
      <w:r>
        <w:rPr/>
        <w:t xml:space="preserve">ab 2021 bis Ende 2024</w:t>
      </w:r>
    </w:p>
    <w:p>
      <w:pPr/>
      <w:r>
        <w:rPr/>
        <w:t xml:space="preserve">sowie</w:t>
      </w:r>
    </w:p>
    <w:p>
      <w:pPr>
        <w:numPr>
          <w:ilvl w:val="0"/>
          <w:numId w:val="1"/>
        </w:numPr>
      </w:pPr>
      <w:r>
        <w:rPr/>
        <w:t xml:space="preserve">vom 03.01.2025 bis 31.12.2025, und ab Januar 2026 bis heute</w:t>
      </w:r>
    </w:p>
    <w:p>
      <w:pPr/>
      <w:r>
        <w:rPr/>
        <w:t xml:space="preserve">durch verschiedene Zahnarzte und Praxen wiederholt Heil- und Kostenplane bei der AOK eingereicht, deren</w:t>
      </w:r>
    </w:p>
    <w:p>
      <w:pPr/>
      <w:r>
        <w:rPr/>
        <w:t xml:space="preserve">Gesamtumfang deutlich Uber 10.000 Euro lag.</w:t>
      </w:r>
    </w:p>
    <w:p>
      <w:pPr/>
      <w:r>
        <w:rPr/>
        <w:t xml:space="preserve">Aus den Unterlagen ergeben sich insbesondere folgende Behandlungsorte und behandelnde Ärzte:</w:t>
      </w:r>
    </w:p>
    <w:p>
      <w:pPr/>
      <w:r>
        <w:rPr/>
        <w:t xml:space="preserve">+ Zahnärztin Gülnara Adigozalova Praxis Lahnstr. 98, 12055 Berlin (ab Frühling 2021 )</w:t>
      </w:r>
    </w:p>
    <w:p>
      <w:pPr/>
      <w:r>
        <w:rPr/>
        <w:t xml:space="preserve">+ Zahnärztin Gülnara Adigozalova Praxis Taubenstr. 20-22, 10117 Berlin ( bis Dezember 2024 )</w:t>
      </w:r>
    </w:p>
    <w:p>
      <w:pPr/>
      <w:r>
        <w:rPr/>
        <w:t xml:space="preserve">» Zahnarzt Yevsey Ananyev und Dr. Dima Praxis Perleberger Str. 3, 10559 Berlin ( vom Januar 2025 )</w:t>
      </w:r>
    </w:p>
    <w:p>
      <w:pPr/>
      <w:r>
        <w:rPr/>
        <w:t xml:space="preserve">» Zahnarzt Yevsey Ananyev Praxis Wilmersdorfer Str. 135, 10627 Berlin ( vom Dezember 2025 )</w:t>
      </w:r>
    </w:p>
    <w:p>
      <w:pPr/>
      <w:r>
        <w:rPr/>
        <w:t xml:space="preserve">« Zahnarzt Stamatis Michalis Praxis Karl-Marx-Str. 189, 12055 Berlin ( vom Januar 2026 )</w:t>
      </w:r>
    </w:p>
    <w:p>
      <w:pPr/>
      <w:r>
        <w:rPr/>
        <w:t xml:space="preserve">İsmail Rustam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Stellungnahme zum Vortrag der AOK Nordost bezüglich der angeblich</w:t>
      </w:r>
    </w:p>
    <w:p>
      <w:pPr/>
      <w:r>
        <w:rPr/>
        <w:t xml:space="preserve">ordnungsgemäßen Bearbeitung der Heil- und Kostenpläne sowie Antrag auf Zeugenvernehmung</w:t>
      </w:r>
    </w:p>
    <w:p>
      <w:pPr/>
      <w:r>
        <w:rPr/>
        <w:t xml:space="preserve">behandelnder Zahnärzte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ergänzend Stellung zum Schriftsatz der AOK Nordost vom 04.05.2026.</w:t>
      </w:r>
    </w:p>
    <w:p>
      <w:pPr/>
      <w:r>
        <w:rPr/>
        <w:t xml:space="preserve">Die AOK behauptet gegenüber dem Gericht, sämtliche behandelnden Zahnärzte sowie ich selbst seien</w:t>
      </w:r>
    </w:p>
    <w:p>
      <w:pPr/>
      <w:r>
        <w:rPr/>
        <w:t xml:space="preserve">ordnungsgemäß und rechtzeitig informiert worden.</w:t>
      </w:r>
    </w:p>
    <w:p>
      <w:pPr/>
      <w:r>
        <w:rPr/>
        <w:t xml:space="preserve">Diese Darstellung wirft jedoch einen erheblichen logischen und tatsächlichen Widerspruch auf.</w:t>
      </w:r>
    </w:p>
    <w:p>
      <w:pPr/>
      <w:r>
        <w:rPr/>
        <w:t xml:space="preserve">Aus den bereits vorgelegten Unterlagen ergibt sich eindeutig, dass meine zahnärztliche Behandlung seit</w:t>
      </w:r>
    </w:p>
    <w:p>
      <w:pPr/>
      <w:r>
        <w:rPr/>
        <w:t xml:space="preserve">dem Jahr 2021 fortlaufend bei verschiedenen Zahnärzten und unter verschiedenen Praxisadressen</w:t>
      </w:r>
    </w:p>
    <w:p>
      <w:pPr/>
      <w:r>
        <w:rPr/>
        <w:t xml:space="preserve">durchgeführt bzw. fortgesetzt wurde.</w:t>
      </w:r>
    </w:p>
    <w:p>
      <w:pPr/>
      <w:r>
        <w:rPr/>
        <w:t xml:space="preserve">Nach den mir vorliegenden Unterlagen und Heil- und Kostenplänen wurden im Zeitraum:</w:t>
      </w:r>
    </w:p>
    <w:p>
      <w:pPr>
        <w:numPr>
          <w:ilvl w:val="0"/>
          <w:numId w:val="1"/>
        </w:numPr>
      </w:pPr>
      <w:r>
        <w:rPr/>
        <w:t xml:space="preserve">ab 2021 bis Ende 2024</w:t>
      </w:r>
    </w:p>
    <w:p>
      <w:pPr/>
      <w:r>
        <w:rPr/>
        <w:t xml:space="preserve">sowie</w:t>
      </w:r>
    </w:p>
    <w:p>
      <w:pPr>
        <w:numPr>
          <w:ilvl w:val="0"/>
          <w:numId w:val="1"/>
        </w:numPr>
      </w:pPr>
      <w:r>
        <w:rPr/>
        <w:t xml:space="preserve">vom 03.01.2025 bis 31.12.2025, und ab Januar 2026 bis heute</w:t>
      </w:r>
    </w:p>
    <w:p>
      <w:pPr/>
      <w:r>
        <w:rPr/>
        <w:t xml:space="preserve">durch verschiedene Zahnarzte und Praxen wiederholt Heil- und Kostenplane bei der AOK eingereicht, deren</w:t>
      </w:r>
    </w:p>
    <w:p>
      <w:pPr/>
      <w:r>
        <w:rPr/>
        <w:t xml:space="preserve">Gesamtumfang deutlich Uber 10.000 Euro lag.</w:t>
      </w:r>
    </w:p>
    <w:p>
      <w:pPr/>
      <w:r>
        <w:rPr/>
        <w:t xml:space="preserve">Aus den Unterlagen ergeben sich insbesondere folgende Behandlungsorte und behandelnde Ärzte:</w:t>
      </w:r>
    </w:p>
    <w:p>
      <w:pPr/>
      <w:r>
        <w:rPr/>
        <w:t xml:space="preserve">+ Zahnärztin Gülnara Adigozalova Praxis Lahnstr. 98, 12055 Berlin (ab Frühling 2021 )</w:t>
      </w:r>
    </w:p>
    <w:p>
      <w:pPr/>
      <w:r>
        <w:rPr/>
        <w:t xml:space="preserve">+ Zahnärztin Gülnara Adigozalova Praxis Taubenstr. 20-22, 10117 Berlin ( bis Dezember 2024 )</w:t>
      </w:r>
    </w:p>
    <w:p>
      <w:pPr/>
      <w:r>
        <w:rPr/>
        <w:t xml:space="preserve">» Zahnarzt Yevsey Ananyev und Dr. Dima Praxis Perleberger Str. 3, 10559 Berlin ( vom Januar 2025 )</w:t>
      </w:r>
    </w:p>
    <w:p>
      <w:pPr/>
      <w:r>
        <w:rPr/>
        <w:t xml:space="preserve">» Zahnarzt Yevsey Ananyev Praxis Wilmersdorfer Str. 135, 10627 Berlin ( vom Dezember 2025 )</w:t>
      </w:r>
    </w:p>
    <w:p>
      <w:pPr/>
      <w:r>
        <w:rPr/>
        <w:t xml:space="preserve">« Zahnarzt Stamatis Michalis Praxis Karl-Marx-Str. 189, 12055 Berlin ( vom Januar 2026 )</w:t>
      </w:r>
    </w:p>
    <w:p>
      <w:pPr/>
      <w:r>
        <w:rPr/>
        <w:t xml:space="preserve">İsmail Rustam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Stellungnahme zum Vortrag der AOK Nordost bezüglich der angeblich</w:t>
      </w:r>
    </w:p>
    <w:p>
      <w:pPr/>
      <w:r>
        <w:rPr/>
        <w:t xml:space="preserve">ordnungsgemäßen Bearbeitung der Heil- und Kostenpläne sowie Antrag auf Zeugenvernehmung</w:t>
      </w:r>
    </w:p>
    <w:p>
      <w:pPr/>
      <w:r>
        <w:rPr/>
        <w:t xml:space="preserve">behandelnder Zahnärzte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ergänzend Stellung zum Schriftsatz der AOK Nordost vom 04.05.2026.</w:t>
      </w:r>
    </w:p>
    <w:p>
      <w:pPr/>
      <w:r>
        <w:rPr/>
        <w:t xml:space="preserve">Die AOK behauptet gegenüber dem Gericht, sämtliche behandelnden Zahnärzte sowie ich selbst seien</w:t>
      </w:r>
    </w:p>
    <w:p>
      <w:pPr/>
      <w:r>
        <w:rPr/>
        <w:t xml:space="preserve">ordnungsgemäß und rechtzeitig informiert worden.</w:t>
      </w:r>
    </w:p>
    <w:p>
      <w:pPr/>
      <w:r>
        <w:rPr/>
        <w:t xml:space="preserve">Diese Darstellung wirft jedoch einen erheblichen logischen und tatsächlichen Widerspruch auf.</w:t>
      </w:r>
    </w:p>
    <w:p>
      <w:pPr/>
      <w:r>
        <w:rPr/>
        <w:t xml:space="preserve">Aus den bereits vorgelegten Unterlagen ergibt sich eindeutig, dass meine zahnärztliche Behandlung seit</w:t>
      </w:r>
    </w:p>
    <w:p>
      <w:pPr/>
      <w:r>
        <w:rPr/>
        <w:t xml:space="preserve">dem Jahr 2021 fortlaufend bei verschiedenen Zahnärzten und unter verschiedenen Praxisadressen</w:t>
      </w:r>
    </w:p>
    <w:p>
      <w:pPr/>
      <w:r>
        <w:rPr/>
        <w:t xml:space="preserve">durchgeführt bzw. fortgesetzt wurde.</w:t>
      </w:r>
    </w:p>
    <w:p>
      <w:pPr/>
      <w:r>
        <w:rPr/>
        <w:t xml:space="preserve">Nach den mir vorliegenden Unterlagen und Heil- und Kostenplänen wurden im Zeitraum:</w:t>
      </w:r>
    </w:p>
    <w:p>
      <w:pPr>
        <w:numPr>
          <w:ilvl w:val="0"/>
          <w:numId w:val="1"/>
        </w:numPr>
      </w:pPr>
      <w:r>
        <w:rPr/>
        <w:t xml:space="preserve">ab 2021 bis Ende 2024</w:t>
      </w:r>
    </w:p>
    <w:p>
      <w:pPr/>
      <w:r>
        <w:rPr/>
        <w:t xml:space="preserve">sowie</w:t>
      </w:r>
    </w:p>
    <w:p>
      <w:pPr>
        <w:numPr>
          <w:ilvl w:val="0"/>
          <w:numId w:val="1"/>
        </w:numPr>
      </w:pPr>
      <w:r>
        <w:rPr/>
        <w:t xml:space="preserve">vom 03.01.2025 bis 31.12.2025, und ab Januar 2026 bis heute</w:t>
      </w:r>
    </w:p>
    <w:p>
      <w:pPr/>
      <w:r>
        <w:rPr/>
        <w:t xml:space="preserve">durch verschiedene Zahnarzte und Praxen wiederholt Heil- und Kostenplane bei der AOK eingereicht, deren</w:t>
      </w:r>
    </w:p>
    <w:p>
      <w:pPr/>
      <w:r>
        <w:rPr/>
        <w:t xml:space="preserve">Gesamtumfang deutlich Uber 10.000 Euro lag.</w:t>
      </w:r>
    </w:p>
    <w:p>
      <w:pPr/>
      <w:r>
        <w:rPr/>
        <w:t xml:space="preserve">Aus den Unterlagen ergeben sich insbesondere folgende Behandlungsorte und behandelnde Ärzte:</w:t>
      </w:r>
    </w:p>
    <w:p>
      <w:pPr/>
      <w:r>
        <w:rPr/>
        <w:t xml:space="preserve">+ Zahnärztin Gülnara Adigozalova Praxis Lahnstr. 98, 12055 Berlin (ab Frühling 2021 )</w:t>
      </w:r>
    </w:p>
    <w:p>
      <w:pPr/>
      <w:r>
        <w:rPr/>
        <w:t xml:space="preserve">+ Zahnärztin Gülnara Adigozalova Praxis Taubenstr. 20-22, 10117 Berlin ( bis Dezember 2024 )</w:t>
      </w:r>
    </w:p>
    <w:p>
      <w:pPr/>
      <w:r>
        <w:rPr/>
        <w:t xml:space="preserve">» Zahnarzt Yevsey Ananyev und Dr. Dima Praxis Perleberger Str. 3, 10559 Berlin ( vom Januar 2025 )</w:t>
      </w:r>
    </w:p>
    <w:p>
      <w:pPr/>
      <w:r>
        <w:rPr/>
        <w:t xml:space="preserve">» Zahnarzt Yevsey Ananyev Praxis Wilmersdorfer Str. 135, 10627 Berlin ( vom Dezember 2025 )</w:t>
      </w:r>
    </w:p>
    <w:p>
      <w:pPr/>
      <w:r>
        <w:rPr/>
        <w:t xml:space="preserve">« Zahnarzt Stamatis Michalis Praxis Karl-Marx-Str. 189, 12055 Berlin ( vom Januar 2026 )</w:t>
      </w:r>
    </w:p>
    <w:p>
      <w:pPr/>
      <w:r>
        <w:rPr/>
        <w:t xml:space="preserve">İsmail Rustam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Stellungnahme zum Vortrag der AOK Nordost bezüglich der angeblich</w:t>
      </w:r>
    </w:p>
    <w:p>
      <w:pPr/>
      <w:r>
        <w:rPr/>
        <w:t xml:space="preserve">ordnungsgemäßen Bearbeitung der Heil- und Kostenpläne sowie Antrag auf Zeugenvernehmung</w:t>
      </w:r>
    </w:p>
    <w:p>
      <w:pPr/>
      <w:r>
        <w:rPr/>
        <w:t xml:space="preserve">behandelnder Zahnärzte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ergänzend Stellung zum Schriftsatz der AOK Nordost vom 04.05.2026.</w:t>
      </w:r>
    </w:p>
    <w:p>
      <w:pPr/>
      <w:r>
        <w:rPr/>
        <w:t xml:space="preserve">Die AOK behauptet gegenüber dem Gericht, sämtliche behandelnden Zahnärzte sowie ich selbst seien</w:t>
      </w:r>
    </w:p>
    <w:p>
      <w:pPr/>
      <w:r>
        <w:rPr/>
        <w:t xml:space="preserve">ordnungsgemäß und rechtzeitig informiert worden.</w:t>
      </w:r>
    </w:p>
    <w:p>
      <w:pPr/>
      <w:r>
        <w:rPr/>
        <w:t xml:space="preserve">Diese Darstellung wirft jedoch einen erheblichen logischen und tatsächlichen Widerspruch auf.</w:t>
      </w:r>
    </w:p>
    <w:p>
      <w:pPr/>
      <w:r>
        <w:rPr/>
        <w:t xml:space="preserve">Aus den bereits vorgelegten Unterlagen ergibt sich eindeutig, dass meine zahnärztliche Behandlung seit</w:t>
      </w:r>
    </w:p>
    <w:p>
      <w:pPr/>
      <w:r>
        <w:rPr/>
        <w:t xml:space="preserve">dem Jahr 2021 fortlaufend bei verschiedenen Zahnärzten und unter verschiedenen Praxisadressen</w:t>
      </w:r>
    </w:p>
    <w:p>
      <w:pPr/>
      <w:r>
        <w:rPr/>
        <w:t xml:space="preserve">durchgeführt bzw. fortgesetzt wurde.</w:t>
      </w:r>
    </w:p>
    <w:p>
      <w:pPr/>
      <w:r>
        <w:rPr/>
        <w:t xml:space="preserve">Nach den mir vorliegenden Unterlagen und Heil- und Kostenplänen wurden im Zeitraum:</w:t>
      </w:r>
    </w:p>
    <w:p>
      <w:pPr>
        <w:numPr>
          <w:ilvl w:val="0"/>
          <w:numId w:val="1"/>
        </w:numPr>
      </w:pPr>
      <w:r>
        <w:rPr/>
        <w:t xml:space="preserve">ab 2021 bis Ende 2024</w:t>
      </w:r>
    </w:p>
    <w:p>
      <w:pPr/>
      <w:r>
        <w:rPr/>
        <w:t xml:space="preserve">sowie</w:t>
      </w:r>
    </w:p>
    <w:p>
      <w:pPr>
        <w:numPr>
          <w:ilvl w:val="0"/>
          <w:numId w:val="1"/>
        </w:numPr>
      </w:pPr>
      <w:r>
        <w:rPr/>
        <w:t xml:space="preserve">vom 03.01.2025 bis 31.12.2025, und ab Januar 2026 bis heute</w:t>
      </w:r>
    </w:p>
    <w:p>
      <w:pPr/>
      <w:r>
        <w:rPr/>
        <w:t xml:space="preserve">durch verschiedene Zahnarzte und Praxen wiederholt Heil- und Kostenplane bei der AOK eingereicht, deren</w:t>
      </w:r>
    </w:p>
    <w:p>
      <w:pPr/>
      <w:r>
        <w:rPr/>
        <w:t xml:space="preserve">Gesamtumfang deutlich Uber 10.000 Euro lag.</w:t>
      </w:r>
    </w:p>
    <w:p>
      <w:pPr/>
      <w:r>
        <w:rPr/>
        <w:t xml:space="preserve">Aus den Unterlagen ergeben sich insbesondere folgende Behandlungsorte und behandelnde Ärzte:</w:t>
      </w:r>
    </w:p>
    <w:p>
      <w:pPr/>
      <w:r>
        <w:rPr/>
        <w:t xml:space="preserve">+ Zahnärztin Gülnara Adigozalova Praxis Lahnstr. 98, 12055 Berlin (ab Frühling 2021 )</w:t>
      </w:r>
    </w:p>
    <w:p>
      <w:pPr/>
      <w:r>
        <w:rPr/>
        <w:t xml:space="preserve">+ Zahnärztin Gülnara Adigozalova Praxis Taubenstr. 20-22, 10117 Berlin ( bis Dezember 2024 )</w:t>
      </w:r>
    </w:p>
    <w:p>
      <w:pPr/>
      <w:r>
        <w:rPr/>
        <w:t xml:space="preserve">» Zahnarzt Yevsey Ananyev und Dr. Dima Praxis Perleberger Str. 3, 10559 Berlin ( vom Januar 2025 )</w:t>
      </w:r>
    </w:p>
    <w:p>
      <w:pPr/>
      <w:r>
        <w:rPr/>
        <w:t xml:space="preserve">» Zahnarzt Yevsey Ananyev Praxis Wilmersdorfer Str. 135, 10627 Berlin ( vom Dezember 2025 )</w:t>
      </w:r>
    </w:p>
    <w:p>
      <w:pPr/>
      <w:r>
        <w:rPr/>
        <w:t xml:space="preserve">« Zahnarzt Stamatis Michalis Praxis Karl-Marx-Str. 189, 12055 Berlin ( vom Januar 2026 )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84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2026-09-21T17:06:50+02:00</dcterms:created>
  <dcterms:modified xsi:type="dcterms:W3CDTF">2026-09-21T17:06:50+02:00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