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18) - ( 14 Js 194.06 ) - 16.01.2006</w:t></w:r><w:bookmarkEnd w:id="0"/></w:p><w:p/><w:p><w:pPr/><w:r><w:rPr/><w:t xml:space="preserve">ALMAN DlLINDON EDILON</w:t></w:r></w:p><w:p><w:pPr/><w:r><w:rPr/><w:t xml:space="preserve">Berlin Prokurorlugu ( Staatsanwaltschaft Berlin )               Berlin, 16.01.2006-cü il</w:t></w:r></w:p><w:p><w:pPr/><w:r><w:rPr/><w:t xml:space="preserve">Turmstr. 91, 105 5 9 Berlin</w:t></w:r></w:p><w:p><w:pPr/><w:r><w:rPr/><w:t xml:space="preserve">Telefon: 030 / 90 14 - 2361</w:t></w:r></w:p><w:p><w:pPr/><w:r><w:rPr/><w:t xml:space="preserve">JS nömrasi: 14 Js 194/06</w:t></w:r></w:p><w:p><w:pPr/><w:r><w:rPr/><w:t xml:space="preserve">( hsmiss qeyd ediniz )</w:t></w:r></w:p><w:p><w:pPr/><w:r><w:rPr/><w:t xml:space="preserve">Tiergarten Rayon Mahkamssina</w:t></w:r></w:p><w:p><w:pPr><w:numPr><w:ilvl w:val="0"/><w:numId w:val="1"/></w:numPr></w:pPr><w:r><w:rPr/><w:t xml:space="preserve">Cinavst Palatasi -</w:t></w:r></w:p><w:p><w:pPr/><w:r><w:rPr/><w:t xml:space="preserve">ITTTHAMNAMO</w:t></w:r></w:p><w:p><w:pPr><w:numPr><w:ilvl w:val="0"/><w:numId w:val="1"/></w:numPr></w:pPr><w:r><w:rPr/><w:t xml:space="preserve">l, 18     Elvin Ismailov</w:t></w:r></w:p><w:p><w:pPr/><w:r><w:rPr/><w:t xml:space="preserve">Anadan oldugu tarix vs yer: 15.09.1983-cü il, Göycay</w:t></w:r></w:p><w:p><w:pPr/><w:r><w:rPr/><w:t xml:space="preserve">ünvani: Wichmannstraße 9, 10787 Berlin, Rustam IsmaiFin yanmda</w:t></w:r></w:p><w:p><w:pPr/><w:r><w:rPr/><w:t xml:space="preserve">Milliyysti azgrbaycanli</w:t></w:r></w:p><w:p><w:pPr><w:numPr><w:ilvl w:val="0"/><w:numId w:val="1"/></w:numPr></w:pPr><w:r><w:rPr/><w:t xml:space="preserve">reyister 9ixarislari göndsrilscek -</w:t></w:r></w:p><w:p><w:pPr/><w:r><w:rPr/><w:t xml:space="preserve">M üttohim onda taqsirlanirilir ki, o</w:t></w:r></w:p><w:p><w:pPr/><w:r><w:rPr/><w:t xml:space="preserve">Oktyabr 2005- ci ildan 16 janvar 2006- ib</w:t></w:r></w:p><w:p><w:pPr/><w:r><w:rPr/><w:t xml:space="preserve">Xaricibr barasinds madda 1 4 band l no. l va 2 qanununa zidd federal</w:t></w:r></w:p><w:p><w:pPr/><w:r><w:rPr/><w:t xml:space="preserve">Almaniya'ya girmisdir.</w:t></w:r></w:p><w:p><w:pPr/><w:r><w:rPr/><w:t xml:space="preserve">Vs ayni zarnan oturum qanunun madds 4 band l/l na baxmayarak , icazssiz</w:t></w:r></w:p><w:p><w:pPr/><w:r><w:rPr/><w:t xml:space="preserve">federal almaniya'da qalmisdir. Onun vazifasiydi almaniyanl tsrk edsin, cün ki</w:t></w:r></w:p><w:p><w:pPr/><w:r><w:rPr/><w:t xml:space="preserve">on almaniyni tsrk etmesins davst olmusdur.</w:t></w:r></w:p><w:p><w:pPr/><w:r><w:rPr/><w:t xml:space="preserve">Müttahamin haqqmda asagidaki ittiham qaldirihr:</w:t></w:r></w:p><w:p><w:pPr/><w:r><w:rPr/><w:t xml:space="preserve">Müttaham 21.10.2005-ci ilda, azarbazcanli olarak, Hollandya'dan federal</w:t></w:r></w:p><w:p><w:pPr/><w:r><w:rPr/><w:t xml:space="preserve">almanaiya'a galib vs pasportu yaxud yasayis ü?ün icazssi olmadan Berlin' da</w:t></w:r></w:p><w:p><w:pPr/><w:r><w:rPr/><w:t xml:space="preserve">qalmisdir.</w:t></w:r></w:p><w:p><w:pPr/><w:r><w:rPr/><w:t xml:space="preserve">Qabqhat olan hsmin fe'liniza göra Cinayot Macgllssinin 95 Abs.</w:t></w:r></w:p><w:p><w:pPr/><w:r><w:rPr/><w:t xml:space="preserve">l Nr. 2 V3 3, 4 Abs. l il , 14 Abs. l Nr. l vs 2 ya|ayis</w:t></w:r></w:p><w:p><w:pPr/><w:r><w:rPr/><w:t xml:space="preserve">ücün icaza maddolarins</w:t></w:r></w:p><w:p><w:pPr/><w:r><w:rPr/><w:t xml:space="preserve">madda 52 Cinavat Mgcslbsins müvafiq</w:t></w:r></w:p><w:p><w:pPr/><w:r><w:rPr/><w:t xml:space="preserve">cszalandinlmahdir.</w:t></w:r></w:p><w:p><w:pPr/><w:r><w:rPr/><w:t xml:space="preserve">-2-</w:t></w:r></w:p><w:p><w:pPr/><w:r><w:rPr/><w:t xml:space="preserve">-2-</w:t></w:r></w:p><w:p><w:pPr/><w:r><w:rPr/><w:t xml:space="preserve"><s</w:t></w:r></w:p><w:p><w:pPr/><w:r><w:rPr/><w:t xml:space="preserve">Sübut vasitalari:</w:t></w:r></w:p><w:p><w:pPr/><w:r><w:rPr/><w:t xml:space="preserve">I      Sahidbr:</w:t></w:r></w:p><w:p><w:pPr/><w:r><w:rPr/><w:t xml:space="preserve">Sah. If              l.PKHorn</w:t></w:r></w:p><w:p><w:pPr/><w:r><w:rPr/><w:t xml:space="preserve">Ünvani: - Pol. Präs. In Berlin</w:t></w:r></w:p><w:p><w:pPr><w:numPr><w:ilvl w:val="0"/><w:numId w:val="1"/></w:numPr></w:pPr><w:r><w:rPr/><w:t xml:space="preserve">Dir 3 ZA - AGA -,</w:t></w:r></w:p><w:p><w:pPr/><w:r><w:rPr/><w:t xml:space="preserve">Sah. 3, 22f          2. PHM'in Maier,</w:t></w:r></w:p><w:p><w:pPr/><w:r><w:rPr/><w:t xml:space="preserve">Ünvani: - Pol. Präs. In Berlin</w:t></w:r></w:p><w:p><w:pPr><w:numPr><w:ilvl w:val="0"/><w:numId w:val="1"/></w:numPr></w:pPr><w:r><w:rPr/><w:t xml:space="preserve">Dir 3 ZA - AGA 3 -,</w:t></w:r></w:p><w:p><w:pPr/><w:r><w:rPr/><w:t xml:space="preserve">II.    Sangdbr:</w:t></w:r></w:p><w:p><w:pPr/><w:r><w:rPr/><w:t xml:space="preserve">Sah. 4               l. P23 66802 nömrali Azarbaycan pasportunun kopyasi</w:t></w:r></w:p><w:p><w:pPr/><w:r><w:rPr/><w:t xml:space="preserve">Sah. 9 ff            2. Anket'in kopyasi</w:t></w:r></w:p><w:p><w:pPr/><w:r><w:rPr/><w:t xml:space="preserve">Sah. 13 f            3. 17.11.2005.ci ilda veribn cixi§ tabbi</w:t></w:r></w:p><w:p><w:pPr/><w:r><w:rPr/><w:t xml:space="preserve">Vasatat qaldirihr ki.</w:t></w:r></w:p><w:p><w:pPr/><w:r><w:rPr/><w:t xml:space="preserve">l. 9sas mshkama istintaquia ba§lansm, hsmin ittihamnama</w:t></w:r></w:p><w:p><w:pPr/><w:r><w:rPr/><w:t xml:space="preserve">Berlin Rayon Moliksmasinds - cinayat Palatasmda - baxisa</w:t></w:r></w:p><w:p><w:pPr/><w:r><w:rPr/><w:t xml:space="preserve">qabul edilsin.</w:t></w:r></w:p><w:p><w:pPr><w:numPr><w:ilvl w:val="0"/><w:numId w:val="1"/></w:numPr></w:pPr><w:r><w:rPr/><w:t xml:space="preserve">Mahkamsbrin Osas Tsskilati barasinda azarbaycan dili üzra</w:t></w:r></w:p><w:p><w:pPr/><w:r><w:rPr/><w:t xml:space="preserve">i da'vat edilsin-</w:t></w:r></w:p><w:p><w:pPr/><w:r><w:rPr/><w:t xml:space="preserve">Th. Krüger</w:t></w:r></w:p><w:p><w:pPr/><w:r><w:rPr/><w:t xml:space="preserve">Prokuror</w:t></w:r></w:p><w:p><w:pPr/><w:r><w:rPr/><w:t xml:space="preserve">Yuxaridaki tarcüma Almanca asli ila eynidir.</w:t></w:r></w:p><w:p><w:pPr/><w:r><w:rPr/><w:t xml:space="preserve">Berlin, 17.02.03-cü ü)r In f . Djamshiä namb</w:t></w:r></w:p><w:p><w:pPr/><w:r><w:rPr/><w:t xml:space="preserve">Für Me Berliner Notare und</w:t></w:r></w:p><w:p><w:pPr/><w:r><w:rPr/><w:t xml:space="preserve">Gerichte a!lg, beeidigm_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3F17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