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Права человека в Германии</w:t></w:r><w:bookmarkEnd w:id="0"/></w:p><w:p/><w:p><w:pPr/><w:r><w:rPr/><w:t xml:space="preserve">ГЕРМАНИЯ                                      ISSN 1flW -02W</w:t></w:r></w:p><w:p><w:pPr/><w:r><w:rPr/><w:t xml:space="preserve">№ & (132) ИЮ НЬ 2012 г.</w:t></w:r></w:p><w:p><w:pPr/><w:r><w:rPr/><w:t xml:space="preserve">Mgnafliches russisch-deutsche Informationsmagazin   K ioskpreis   2,10 €</w:t></w:r></w:p><w:p><w:pPr/><w:r><w:rPr/><w:t xml:space="preserve">Ежемесячный информационный журнал                   www.rusvertag.de</w:t></w:r></w:p><w:p><w:pPr/><w:r><w:rPr/><w:t xml:space="preserve">В конце декабря 2011 года МИД РФ выпустило под                      Все ровно наоборот: прокуратура обвинила самого Заеца... в</w:t></w:r></w:p><w:p><w:pPr/><w:r><w:rPr/><w:t xml:space="preserve">робный доклад о нарушениях прав человека в раз                   нападении на полицейских. Это же так естественно — одному нево</w:t></w:r></w:p><w:p><w:pPr/><w:r><w:rPr/><w:t xml:space="preserve">оруженному человеку нападать на нескольких полицейских с ору</w:t></w:r></w:p><w:p><w:pPr/><w:r><w:rPr/><w:t xml:space="preserve">ных странах мира. Жесткой критике подвергнута                     жием и дубинками! Самое поразительное, что все это — на полном</w:t></w:r></w:p><w:p><w:pPr/><w:r><w:rPr/><w:t xml:space="preserve">политика ЕС в целом и отдельных стран Евросоюза                   серьезе, и Заецу грозит реальный тюремный срок, а денег на адво</w:t></w:r></w:p><w:p><w:pPr/><w:r><w:rPr/><w:t xml:space="preserve">катов, как и у большинства наших соотечественников, у него нет.</w:t></w:r></w:p><w:p><w:pPr/><w:r><w:rPr/><w:t xml:space="preserve">— в особенности в отношении мигрантов и этниче                      «Случайные» избиения вообще не такая уж редкость в Германии.</w:t></w:r></w:p><w:p><w:pPr/><w:r><w:rPr/><w:t xml:space="preserve">ских меньшинств.                                                  Так, в Гуммерсбахе спецназ ворвался в дом пожилого переселен</w:t></w:r></w:p><w:p><w:pPr/><w:r><w:rPr/><w:t xml:space="preserve">ца Георга Шарфа, избил 62-летнего мужчину, результатом чего</w:t></w:r></w:p><w:p><w:pPr/><w:r><w:rPr/><w:t xml:space="preserve">Каждой стране посвящена отдельная глава. Кроме общих нару     стала потеря трудоспособности. В этом случае, правда, постра</w:t></w:r></w:p><w:p><w:pPr/><w:r><w:rPr/><w:t xml:space="preserve">шений прав человека речь идет также конкретно о правах русско    давшему удалось хотя бы добиться компенсации и извинений. И</w:t></w:r></w:p><w:p><w:pPr/><w:r><w:rPr/><w:t xml:space="preserve">язычных граждан — в докладе упоминаются все нашумевшие            то лишь потому, что его жена догадалась сразу же подключить к</w:t></w:r></w:p><w:p><w:pPr/><w:r><w:rPr/><w:t xml:space="preserve">случаи, например, беспрецедентное отбирание детей у родите       этому делу телеканал WDR. Но какие извинения могут помочь</w:t></w:r></w:p><w:p><w:pPr/><w:r><w:rPr/><w:t xml:space="preserve">лей в Финляндии.                                                  человеку, потерявшему здоровье?</w:t></w:r></w:p><w:p><w:pPr/><w:r><w:rPr/><w:t xml:space="preserve">Нам, русскоязычным жителям Германии, в этом докладе осо</w:t></w:r></w:p><w:p><w:pPr/><w:r><w:rPr/><w:t xml:space="preserve">бенно интересны три страницы, посвященные ФРГ Там перечис                     Непонятная логика действий</w:t></w:r></w:p><w:p><w:pPr/><w:r><w:rPr/><w:t xml:space="preserve">ляются вполне законные претензии по части нарушения прав</w:t></w:r></w:p><w:p><w:pPr/><w:r><w:rPr/><w:t xml:space="preserve">человека в этой стране; упомянуты один-два международных             Который год добивается правды, например, переселенка</w:t></w:r></w:p><w:p><w:pPr/><w:r><w:rPr/><w:t xml:space="preserve">скандала. Но почему-то не назван ни один конкретный случай, и     Лилия Ванзидлер, у которой органы опеки отбирают ребенка.</w:t></w:r></w:p><w:p><w:pPr/><w:r><w:rPr/><w:t xml:space="preserve">совсем не упомянуты русскоязычные, бывшие и настоящие граж          Пакистанец Амжад Али, гражданский муж Лилии, никогда осо</w:t></w:r></w:p><w:p><w:pPr/><w:r><w:rPr/><w:t xml:space="preserve">дане РФ. Как будто нас здесь нет, или наши права никогда не       бенно не интересовался пятилетним сыном, часто не приходил на</w:t></w:r></w:p><w:p><w:pPr/><w:r><w:rPr/><w:t xml:space="preserve">нарушаются. Или они действительно не нарушаются, и все у нас      встречи, хотя ребенок ждал его. А в тех редких случаях, когда все</w:t></w:r></w:p><w:p><w:pPr/><w:r><w:rPr/><w:t xml:space="preserve">прекрасно?                                                        же брал сына — «развлекал» его весьма сомнительным образом:</w:t></w:r></w:p><w:p><w:pPr/><w:r><w:rPr/><w:t xml:space="preserve">то показывал ему пакистанские боевики с сексом и насилием, то</w:t></w:r></w:p><w:p><w:pPr/><w:r><w:rPr/><w:t xml:space="preserve">«Случайные» избиения                              оставлял на два часа раздетого зимой в холодной лавке смотреть</w:t></w:r></w:p><w:p><w:pPr/><w:r><w:rPr/><w:t xml:space="preserve">телевизор и пить охлажденный сок, хотя у ребенка были частые</w:t></w:r></w:p><w:p><w:pPr/><w:r><w:rPr/><w:t xml:space="preserve">Кельнское отделение Правозащитного Союза, которое с 2008       простуды и астма. Лилия не препятствовала — все же отец. Но Али</w:t></w:r></w:p><w:p><w:pPr/><w:r><w:rPr/><w:t xml:space="preserve">года занимается в Германии правами наших соотечественников,       со слезами рассказывал в югендамте, что она не позволяет ему</w:t></w:r></w:p><w:p><w:pPr/><w:r><w:rPr/><w:t xml:space="preserve">располагает другими сведениями. За три года существования         встречаться с сыном. Слезы, а возможно, и что-то другое, оказали</w:t></w:r></w:p><w:p><w:pPr/><w:r><w:rPr/><w:t xml:space="preserve">Правозащитного Союза более 3000 раз они обращались к нему         свое действие, и суд не только решил отдать ребенка отцу, у кото</w:t></w:r></w:p><w:p><w:pPr/><w:r><w:rPr/><w:t xml:space="preserve">за правовой помощью. Накоплен значительный массив инфор          рого нет даже элементарных условий для малыша, но и полностью</w:t></w:r></w:p><w:p><w:pPr/><w:r><w:rPr/><w:t xml:space="preserve">мации, и теперь уже очень сложно отводить глаза и утверждать,     лишил Лилию родительских прав!</w:t></w:r></w:p><w:p><w:pPr/><w:r><w:rPr/><w:t xml:space="preserve">что, дескать, в Германии-то с правами человека все в полном          «Такое ощущение, — рассказала Лилия в телефонной беседе,</w:t></w:r></w:p><w:p><w:pPr/><w:r><w:rPr/><w:t xml:space="preserve">порядке.                                                          — что все были против меня. Городок у нас маленький, все чинов</w:t></w:r></w:p><w:p><w:pPr/><w:r><w:rPr/><w:t xml:space="preserve">Нормально ли, например, если человек, вернувшись домой,        ники, адвокаты знакомы друг с другом. Назначенная опекунша</w:t></w:r></w:p><w:p><w:pPr/><w:r><w:rPr/><w:t xml:space="preserve">обнаруживает, что неизвестные лица в полицейской форме сни       отказалась говорить с самим ребенком, видела его лишь мель</w:t></w:r></w:p><w:p><w:pPr/><w:r><w:rPr/><w:t xml:space="preserve">мают номера с его машины? А при требовании объяснить их пове     ком, а потом заявила, что ребенок не знает немецкого языка, хотя</w:t></w:r></w:p><w:p><w:pPr/><w:r><w:rPr/><w:t xml:space="preserve">дение, вдруг начинают его избивать с криками: «Уезжай отсюда,     в заключение психолога сказано, что ребенок говорит по-немецки</w:t></w:r></w:p><w:p><w:pPr/><w:r><w:rPr/><w:t xml:space="preserve">если тебе не нравится». Затем оставляют в наручниках и с разби   такж е, как местные дети соответствующего возраста».</w:t></w:r></w:p><w:p><w:pPr/><w:r><w:rPr/><w:t xml:space="preserve">той головой на крыльце дома и уезжают. Именно это произошло с        Вопрос Лилии Ванзидлер уже передан в Конституционный суд,</w:t></w:r></w:p><w:p><w:pPr/><w:r><w:rPr/><w:t xml:space="preserve">бывшим биатлонистом Сергеем Заецом в Вюрцбурге. Спортсмен         последнюю из возможных инстанций. Но решения до сих пор нет,</w:t></w:r></w:p><w:p><w:pPr/><w:r><w:rPr/><w:t xml:space="preserve">после избиения попал в больницу, вынужден был лечиться. Может     ситуация повисла в воздухе, непонятно, как ребенок будет жить</w:t></w:r></w:p><w:p><w:pPr/><w:r><w:rPr/><w:t xml:space="preserve">быть, перед ним потом как-то извинились, компенсировали           дальше.</w:t></w:r></w:p><w:p><w:pPr/><w:r><w:rPr/><w:t xml:space="preserve">ущерб, наказали полицейских, чья задача состоит в том, чтобы         В ситуациях нарушений прав человека часто возникает ощуще</w:t></w:r></w:p><w:p><w:pPr/><w:r><w:rPr/><w:t xml:space="preserve">защищать людей, а не избивать их?                                 ние полной иррациональности — если, конечно, верить в благона-</w:t></w:r></w:p><w:p><w:pPr/><w:r><w:rPr/><w:t xml:space="preserve">40                                                                                                “ Neue Zeiten” №6 (132) ИЮНЬ 2012 г.</w:t></w:r></w:p><w:p><w:pPr/><w:r><w:rPr/><w:t xml:space="preserve">ОБЩЕСТВО</w:t></w:r></w:p><w:p><w:pPr/><w:r><w:rPr/><w:t xml:space="preserve">меренность немецких чиновников и полиции. Непонятна логика их        A N Z E IG E __________________________________________________________________</w:t></w:r></w:p><w:p><w:pPr/><w:r><w:rPr/><w:t xml:space="preserve">действий.</w:t></w:r></w:p><w:p><w:pPr/><w:r><w:rPr/><w:t xml:space="preserve">А вот если предположить, что наши соотечественники для неко</w:t></w:r></w:p><w:p><w:pPr/><w:r><w:rPr/><w:t xml:space="preserve">торых из них — люди второго сорта, которых можно обманывать, не</w:t></w:r></w:p><w:p><w:pPr/><w:r><w:rPr/><w:t xml:space="preserve">информировать о правах, судить свысока, решать их судьбу, изде</w:t></w:r></w:p><w:p><w:pPr/><w:r><w:rPr/><w:t xml:space="preserve">ваться как угодно — то все становится на свои места. Это очень</w:t></w:r></w:p><w:p><w:pPr/><w:r><w:rPr/><w:t xml:space="preserve">Langbein Stb.mbH</w:t></w:r></w:p><w:p><w:pPr/><w:r><w:rPr/><w:t xml:space="preserve">печально, но похоже, что так оно и есть. Отношение к нам далеко не            Dem Finanzamt immer einen Schritt voraus</w:t></w:r></w:p><w:p><w:pPr/><w:r><w:rPr/><w:t xml:space="preserve">везде и не всегда можно считать хотя бы приемлемым.</w:t></w:r></w:p><w:p><w:pPr/><w:r><w:rPr/><w:t xml:space="preserve">Я перечислила лишь отдельные случаи. Можно вспомнить и</w:t></w:r></w:p><w:p><w:pPr/><w:r><w:rPr/><w:t xml:space="preserve">многое другое, например, дело Евгения Скворцова, которого</w:t></w:r></w:p><w:p><w:pPr/><w:r><w:rPr/><w:t xml:space="preserve">незаконно задерживали и избивали полицейские, или нашумев</w:t></w:r></w:p><w:p><w:pPr/><w:r><w:rPr/><w:t xml:space="preserve">шее дело якобы «русской мафии» — Александра Люста и Олега</w:t></w:r></w:p><w:p><w:pPr/><w:r><w:rPr/><w:t xml:space="preserve">Рихерта, которое проводилось с грубейшими нарушениями пра</w:t></w:r></w:p><w:p><w:pPr/><w:r><w:rPr/><w:t xml:space="preserve">вовых норм.</w:t></w:r></w:p><w:p><w:pPr/><w:r><w:rPr/><w:t xml:space="preserve">Но вернемся к упомянутому в начале докладу, ведь речь там</w:t></w:r></w:p><w:p><w:pPr/><w:r><w:rPr/><w:t xml:space="preserve">шла о правах человека в целом. Может быть, в Германии только</w:t></w:r></w:p><w:p><w:pPr/><w:r><w:rPr/><w:t xml:space="preserve">«наших» обижают?</w:t></w:r></w:p><w:p><w:pPr/><w:r><w:rPr/><w:t xml:space="preserve">Недавно в суд подала немецкая семья, которая вынуждена</w:t></w:r></w:p><w:p><w:pPr/><w:r><w:rPr/><w:t xml:space="preserve">дополнять свои рабочие доходы пособием Харц-4, так как зарпла</w:t></w:r></w:p><w:p><w:pPr/><w:r><w:rPr/><w:t xml:space="preserve">та родителей слишком низка, чтобы на нее можно было прожить.                    ОКАЗЫВАЕМ ПРОФЕССИОНАЛЬНЫЕ</w:t></w:r></w:p><w:p><w:pPr/><w:r><w:rPr/><w:t xml:space="preserve">Их куратор позвонил бывшей квартирной хозяйке этой семьи и</w:t></w:r></w:p><w:p><w:pPr/><w:r><w:rPr/><w:t xml:space="preserve">проинформировал ее о факте получения пособия. Последствия</w:t></w:r></w:p><w:p><w:pPr/><w:r><w:rPr/><w:t xml:space="preserve">НАЛОГОВЫЕ КОНСУЛЬТАЦИИ НА РУССКОМ ЯЗЫКЕ</w:t></w:r></w:p><w:p><w:pPr/><w:r><w:rPr/><w:t xml:space="preserve">для семьи были ужасны: вся деревня, в которой они жили, быстро            О   Составление всех видов налоговых деклараций,</w:t></w:r></w:p><w:p><w:pPr/><w:r><w:rPr/><w:t xml:space="preserve">узнала об этом факте, и семья стала объектом насмешек и соци                 в том числе для частных лиц</w:t></w:r></w:p><w:p><w:pPr/><w:r><w:rPr/><w:t xml:space="preserve">альной изоляции.                                                          О   Ведение бухгалтерского учёта и расчёта заработной</w:t></w:r></w:p><w:p><w:pPr/><w:r><w:rPr/><w:t xml:space="preserve">А ведь закон об информации и Schweigepflicht (обязанность</w:t></w:r></w:p><w:p><w:pPr/><w:r><w:rPr/><w:t xml:space="preserve">платы</w:t></w:r></w:p><w:p><w:pPr/><w:r><w:rPr/><w:t xml:space="preserve">молчания) в Германии соблюдаются очень строго. Но неимущих</w:t></w:r></w:p><w:p><w:pPr/><w:r><w:rPr/><w:t xml:space="preserve">этот закон почему-то не защищает. Сегодня, через 7 лет после              О   Помощь при открытии нового предприятия</w:t></w:r></w:p><w:p><w:pPr/><w:r><w:rPr/><w:t xml:space="preserve">введения закона Харц 4, есть целый ряд нарушений закона, кото                (Gewerbe, GmbH и др.)</w:t></w:r></w:p><w:p><w:pPr/><w:r><w:rPr/><w:t xml:space="preserve">рые допускаются в отношении получателей пособия:                          О   Защита Ваших интересов в налоговом ведомстве</w:t></w:r></w:p><w:p><w:pPr/><w:r><w:rPr/><w:t xml:space="preserve">— регулярные просмотры счетов получателей чиновниками                      (Finanzamt) и с государственными учреждениями</w:t></w:r></w:p><w:p><w:pPr/><w:r><w:rPr/><w:t xml:space="preserve">джоб-центров;                                                                 (Arbeitsamt, Krankenkasse, IHK, Berufsgenossenschaft)</w:t></w:r></w:p><w:p><w:pPr/><w:r><w:rPr/><w:t xml:space="preserve">— т.н. «контрольные службы», которые заглядывают в чужие</w:t></w:r></w:p><w:p><w:pPr/><w:r><w:rPr/><w:t xml:space="preserve">шкафы, спальни и ванные, чтобы «уменьшить расходы»;                       О   Предоставление всех необходимых документов для</w:t></w:r></w:p><w:p><w:pPr/><w:r><w:rPr/><w:t xml:space="preserve">— регулярные опросники по индивидуальному образу жизни и                   банков</w:t></w:r></w:p><w:p><w:pPr/><w:r><w:rPr/><w:t xml:space="preserve">кругу друзей, и многое другое.</w:t></w:r></w:p><w:p><w:pPr/><w:r><w:rPr/><w:t xml:space="preserve">Нам постоянно напоминают в прессе и с экрана о том, что полу</w:t></w:r></w:p><w:p><w:pPr/><w:r><w:rPr/><w:t xml:space="preserve">Консультация на русском языке: Ольга Калашникова</w:t></w:r></w:p><w:p><w:pPr/><w:r><w:rPr/><w:t xml:space="preserve">чатели пособия — это сплошь «бездельники и тунеядцы», хотя это            Butzbach                                                     Frankfurt/Main</w:t></w:r></w:p><w:p><w:pPr/><w:r><w:rPr/><w:t xml:space="preserve">далеко не всегда так. Зачастую это пожилые люди, которых не               Klaus D. Langbein                              Rechtsanwalte, Steuerberater</w:t></w:r></w:p><w:p><w:pPr/><w:r><w:rPr/><w:t xml:space="preserve">берут на работу, или те, кто работает полный день, но за 4-5 евро         Weiseler Str. 41                                        Prell & Partner GbR</w:t></w:r></w:p><w:p><w:pPr/><w:r><w:rPr/><w:t xml:space="preserve">в час.                                                                    Tel: 06033-98039-0                                   Furstenbergerstr. 168F</w:t></w:r></w:p><w:p><w:pPr/><w:r><w:rPr/><w:t xml:space="preserve">А разве человеческие права «бездельников и тунеядцев»                  Mobil: 0157-72621484                                    Tel: 069-17088-200</w:t></w:r></w:p><w:p><w:pPr/><w:r><w:rPr/><w:t xml:space="preserve">соблюдаться не должны?                                                    www.stb-langbein.de                                  www.prell-lawyers.com</w:t></w:r></w:p><w:p><w:pPr/><w:r><w:rPr/><w:t xml:space="preserve">Не случайно даже ООН критикует Германию в своем докладе по</w:t></w:r></w:p><w:p><w:pPr/><w:r><w:rPr/><w:t xml:space="preserve">правам человека и политическим и экономическим свободам за</w:t></w:r></w:p><w:p><w:pPr/><w:r><w:rPr/><w:t xml:space="preserve">недостаточность социальной политики; 13% граждан Германии</w:t></w:r></w:p><w:p><w:pPr/><w:r><w:rPr/><w:t xml:space="preserve">живут за чертой бедности, и цифра эта угрожающе ползет вверх.         СТАНЬ ВЕЛЬНЕСС-МАССАЖИСТОМ</w:t></w:r></w:p><w:p><w:pPr/><w:r><w:rPr/><w:t xml:space="preserve">1 января этого года начал свою работу российский Фонд под               Предложение для жителей всей Германии</w:t></w:r></w:p><w:p><w:pPr/><w:r><w:rPr/><w:t xml:space="preserve">держки и защиты прав соотечественников за рубежом, учрежден          от Германской Академии вельнесса и массажа (DAWM)</w:t></w:r></w:p><w:p><w:pPr/><w:r><w:rPr/><w:t xml:space="preserve">ный российским МИДом. Можно ли это считать первым шагом в</w:t></w:r></w:p><w:p><w:pPr/><w:r><w:rPr/><w:t xml:space="preserve">сторону защиты своих граждан государством?</w:t></w:r></w:p><w:p><w:pPr/><w:r><w:rPr/><w:t xml:space="preserve">Пока об этом говорить трудно. Руководитель Кельнского отде</w:t></w:r></w:p><w:p><w:pPr/><w:r><w:rPr/><w:t xml:space="preserve">ления Правозащитного союза Германии Гарри Муррей отмечает,</w:t></w:r></w:p><w:p><w:pPr/><w:r><w:rPr/><w:t xml:space="preserve">что за 3 года существования отделения ему ни разу не удалось</w:t></w:r></w:p><w:p><w:pPr/><w:r><w:rPr/><w:t xml:space="preserve">получить от российского МИДа какую-нибудь помощь для сооте</w:t></w:r></w:p><w:p><w:pPr/><w:r><w:rPr/><w:t xml:space="preserve">чественников. Улучшится ли ситуация с созданием Фонда под</w:t></w:r></w:p><w:p><w:pPr/><w:r><w:rPr/><w:t xml:space="preserve">эгидой того же МИДа? Время покажет.</w:t></w:r></w:p><w:p><w:pPr/><w:r><w:rPr/><w:t xml:space="preserve">Российская пресса все еще любит изображать Германию как</w:t></w:r></w:p><w:p><w:pPr/><w:r><w:rPr/><w:t xml:space="preserve">страну с молочными реками и кисельными берегами. Пора уже</w:t></w:r></w:p><w:p><w:pPr/><w:r><w:rPr/><w:t xml:space="preserve">расстаться с этими перестроечными штампами и наивными пост</w:t></w:r></w:p><w:p><w:pPr/><w:r><w:rPr/><w:t xml:space="preserve">советскими представлениями.</w:t></w:r></w:p><w:p><w:pPr/><w:r><w:rPr/><w:t xml:space="preserve">Мы, русскоязычные жители Германии, надеемся на внимание к</w:t></w:r></w:p><w:p><w:pPr/><w:r><w:rPr/><w:t xml:space="preserve">нашим проблемам и помощь в защите наших прав, в том числе, и</w:t></w:r></w:p><w:p><w:pPr/><w:r><w:rPr/><w:t xml:space="preserve">на государственном уровне.</w:t></w:r></w:p><w:p><w:pPr/><w:r><w:rPr/><w:t xml:space="preserve">Основная программа квалификации Wellness-        Любой семинар вельнесс-массажа можно</w:t></w:r></w:p><w:p><w:pPr/><w:r><w:rPr/><w:t xml:space="preserve">masseur/in состоит из 24 семинаров, где изуча   повторить бесплатно (до успешной сдачи</w:t></w:r></w:p><w:p><w:pPr/><w:r><w:rPr/><w:t xml:space="preserve">Яна ЗАВАДСКАЯ        ется 17 видов массажа и вельнесс-методик         экзамена).</w:t></w:r></w:p><w:p><w:pPr/><w:r><w:rPr/><w:t xml:space="preserve">стран мира, а также вся необходимая инфор       Вы получите не только знания и практические</w:t></w:r></w:p><w:p><w:pPr/><w:r><w:rPr/><w:t xml:space="preserve">мация для трудоустройства или открытия           профессиональные навыки, но и поддержку в</w:t></w:r></w:p><w:p><w:pPr/><w:r><w:rPr/><w:t xml:space="preserve">От редакции.                                Praxis'a ftir Wellness und Massage.              поиске работы, а также помощь в организа</w:t></w:r></w:p><w:p><w:pPr/><w:r><w:rPr/><w:t xml:space="preserve">Региональное отделение старейшей немецкой                         Учащиеся могут организовать свой собствен       ции собственного рабочего места и в решении</w:t></w:r></w:p><w:p><w:pPr/><w:r><w:rPr/><w:t xml:space="preserve">ный Praxis fur Wellness und Massage или устро   многих проблем, возникающих в процессе</w:t></w:r></w:p><w:p><w:pPr/><w:r><w:rPr/><w:t xml:space="preserve">правозащитной организации Menschenrechtsbund                        иться на работу еще в процессе обучения.         становления.</w:t></w:r></w:p><w:p><w:pPr/><w:r><w:rPr/><w:t xml:space="preserve">e.V. (Правозащитный Союз Германии), отстаивающей                      Высококвалифицированные преподаватели            Кстати, сегодня даже безработные с нашей</w:t></w:r></w:p><w:p><w:pPr/><w:r><w:rPr/><w:t xml:space="preserve">передают свой опыт работы на русском и           помощью могут получить на организацию</w:t></w:r></w:p><w:p><w:pPr/><w:r><w:rPr/><w:t xml:space="preserve">интересы и права наших соотечественников                        немецком языках.                                 собственного рабочего места различные виды</w:t></w:r></w:p><w:p><w:pPr/><w:r><w:rPr/><w:t xml:space="preserve">в государственных и судебных инстанциях ФРГ,                       Семинары проходят по выходным дням, а            финансовой поддержки от государства. Помо</w:t></w:r></w:p><w:p><w:pPr/><w:r><w:rPr/><w:t xml:space="preserve">изученный на занятиях материал закрепляет       гаем организовать Fahrgemeinschaft для поез</w:t></w:r></w:p><w:p><w:pPr/><w:r><w:rPr/><w:t xml:space="preserve">находится по адресу:                               ся дома в виде домашнего задания.                док и недорогая гостиница для иногородних.</w:t></w:r></w:p><w:p><w:pPr/><w:r><w:rPr/><w:t xml:space="preserve">Menschenrechtsbund Koln, Hochwinkel 108, D -51069</w:t></w:r></w:p><w:p><w:pPr/><w:r><w:rPr/><w:t xml:space="preserve">Koln. Президент Мурей Гарри Лазаревич.</w:t></w:r></w:p><w:p><w:pPr/><w:r><w:rPr/><w:t xml:space="preserve">^внимание]                 Для работающих есть возможность получить безвозмездную</w:t></w:r></w:p><w:p><w:pPr/><w:r><w:rPr/><w:t xml:space="preserve">госдотацию (Bildungsramie) на образование в размере 500,00 €.</w:t></w:r></w:p><w:p><w:pPr/><w:r><w:rPr/><w:t xml:space="preserve">Квалификации:             Вельнесс-массажист. Экзамен принимает комиссия врачей</w:t></w:r></w:p><w:p><w:pPr/><w:r><w:rPr/><w:t xml:space="preserve">Tel.: 0221 /7 0 9 9 7 8 5 , Fax: 0221 /7 0 9 9 7 8 6 , горячая                                и специалистов в области вельнесса.</w:t></w:r></w:p><w:p><w:pPr/><w:r><w:rPr/><w:t xml:space="preserve">и                         Вельнесс-консультант, Kosmetische FuRpflege, многое другое</w:t></w:r></w:p><w:p><w:pPr/><w:r><w:rPr/><w:t xml:space="preserve">линия (Hotline): 0221 /7 0 4 0 2 8 ,                    £                         Успешная организация праксиса и работа с клиентами и др.</w:t></w:r></w:p><w:p><w:pPr/><w:r><w:rPr/><w:t xml:space="preserve">E-Mail: menschenrechtsbund-koeln@walla.com,</w:t></w:r></w:p><w:p><w:pPr/><w:r><w:rPr/><w:t xml:space="preserve">www.menschenrechtsbund.de.</w:t></w:r></w:p><w:p><w:pPr/><w:r><w:rPr/><w:t xml:space="preserve">пп</w:t></w:r></w:p><w:p><w:pPr/><w:r><w:rPr/><w:t xml:space="preserve">Позвоните и узнайте адрес ближайшего к Вам места учёбы!</w:t></w:r></w:p><w:p><w:pPr/><w:r><w:rPr/><w:t xml:space="preserve">“ Neue Zeiten” №6 (132) ИЮНЬ 2012 г.                                                                                                                           41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2026-10-15T10:59:05+02:00</dcterms:created>
  <dcterms:modified xsi:type="dcterms:W3CDTF">2026-10-15T10:59:05+02:00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