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Астахов попросит МИД РФ помощь россиянину, у которого власти Германии отобрали четырех детей</w:t>
      </w:r>
      <w:bookmarkEnd w:id="0"/>
    </w:p>
    <w:p/>
    <w:p>
      <w:pPr/>
      <w:r>
        <w:rPr/>
        <w:t xml:space="preserve">E</w:t>
      </w:r>
    </w:p>
    <w:p>
      <w:pPr/>
      <w:r>
        <w:rPr/>
        <w:t xml:space="preserve">— ə ПРАВИТЕЛЬСТВОРФ</w:t>
      </w:r>
    </w:p>
    <w:p>
      <w:pPr/>
      <w:r>
        <w:rPr/>
        <w:t xml:space="preserve">БОЛЬШОЕ ПАРТИЙНЫЕ ПРОЕКТЫ</w:t>
      </w:r>
    </w:p>
    <w:p>
      <w:pPr/>
      <w:r>
        <w:rPr/>
        <w:t xml:space="preserve">ПРАВИТЕЛЬСТВО.РФ</w:t>
      </w:r>
    </w:p>
    <w:p>
      <w:pPr/>
      <w:r>
        <w:rPr/>
        <w:t xml:space="preserve">7 июня 2012, 12:58</w:t>
      </w:r>
    </w:p>
    <w:p>
      <w:pPr/>
      <w:r>
        <w:rPr/>
        <w:t xml:space="preserve">Астахов попросит МИД РФ помощь</w:t>
      </w:r>
    </w:p>
    <w:p>
      <w:pPr/>
      <w:r>
        <w:rPr/>
        <w:t xml:space="preserve">россиянину, у которого власти Германии</w:t>
      </w:r>
    </w:p>
    <w:p>
      <w:pPr/>
      <w:r>
        <w:rPr/>
        <w:t xml:space="preserve">отобрали четырех детей</w:t>
      </w:r>
    </w:p>
    <w:p>
      <w:pPr/>
      <w:r>
        <w:rPr/>
        <w:t xml:space="preserve">bd</w:t>
      </w:r>
    </w:p>
    <w:p>
      <w:pPr/>
      <w:r>
        <w:rPr/>
        <w:t xml:space="preserve">Du</w:t>
      </w:r>
    </w:p>
    <w:p>
      <w:pPr/>
      <w:r>
        <w:rPr/>
        <w:t xml:space="preserve">Многодетный отец сообщил, что органы опеки города Дюльмена изъяли</w:t>
      </w:r>
    </w:p>
    <w:p>
      <w:pPr/>
      <w:r>
        <w:rPr/>
        <w:t xml:space="preserve">у него четверых детей после того, как от него ушла супруга. Ранее, при</w:t>
      </w:r>
    </w:p>
    <w:p>
      <w:pPr/>
      <w:r>
        <w:rPr/>
        <w:t xml:space="preserve">попытке выехать с детьми из Германии, гражданин РФ был задержан на</w:t>
      </w:r>
    </w:p>
    <w:p>
      <w:pPr/>
      <w:r>
        <w:rPr/>
        <w:t xml:space="preserve">границе</w:t>
      </w:r>
    </w:p>
    <w:p>
      <w:pPr/>
      <w:r>
        <w:rPr/>
        <w:t xml:space="preserve">Уполномоченный при президенте РФ по правам ребенка Павел Астахов направит</w:t>
      </w:r>
    </w:p>
    <w:p>
      <w:pPr/>
      <w:r>
        <w:rPr/>
        <w:t xml:space="preserve">обращение главе МИД России Сергею Лаврову с просьбой о помощи проживающему в</w:t>
      </w:r>
    </w:p>
    <w:p>
      <w:pPr/>
      <w:r>
        <w:rPr/>
        <w:t xml:space="preserve">Германии российскому гражданину, у которого после ухода жены службы опеки отняли четырех</w:t>
      </w:r>
    </w:p>
    <w:p>
      <w:pPr/>
      <w:r>
        <w:rPr/>
        <w:t xml:space="preserve">детей.</w:t>
      </w:r>
    </w:p>
    <w:p>
      <w:pPr/>
      <w:r>
        <w:rPr/>
        <w:t xml:space="preserve">E</w:t>
      </w:r>
    </w:p>
    <w:p>
      <w:pPr/>
      <w:r>
        <w:rPr/>
        <w:t xml:space="preserve">— ə ПРАВИТЕЛЬСТВОРФ</w:t>
      </w:r>
    </w:p>
    <w:p>
      <w:pPr/>
      <w:r>
        <w:rPr/>
        <w:t xml:space="preserve">БОЛЬШОЕ ПАРТИЙНЫЕ ПРОЕКТЫ</w:t>
      </w:r>
    </w:p>
    <w:p>
      <w:pPr/>
      <w:r>
        <w:rPr/>
        <w:t xml:space="preserve">ПРАВИТЕЛЬСТВО.РФ</w:t>
      </w:r>
    </w:p>
    <w:p>
      <w:pPr/>
      <w:r>
        <w:rPr/>
        <w:t xml:space="preserve">7 июня 2012, 12:58</w:t>
      </w:r>
    </w:p>
    <w:p>
      <w:pPr/>
      <w:r>
        <w:rPr/>
        <w:t xml:space="preserve">Астахов попросит МИД РФ помощь</w:t>
      </w:r>
    </w:p>
    <w:p>
      <w:pPr/>
      <w:r>
        <w:rPr/>
        <w:t xml:space="preserve">россиянину, у которого власти Германии</w:t>
      </w:r>
    </w:p>
    <w:p>
      <w:pPr/>
      <w:r>
        <w:rPr/>
        <w:t xml:space="preserve">отобрали четырех детей</w:t>
      </w:r>
    </w:p>
    <w:p>
      <w:pPr/>
      <w:r>
        <w:rPr/>
        <w:t xml:space="preserve">bd</w:t>
      </w:r>
    </w:p>
    <w:p>
      <w:pPr/>
      <w:r>
        <w:rPr/>
        <w:t xml:space="preserve">Du</w:t>
      </w:r>
    </w:p>
    <w:p>
      <w:pPr/>
      <w:r>
        <w:rPr/>
        <w:t xml:space="preserve">Многодетный отец сообщил, что органы опеки города Дюльмена изъяли</w:t>
      </w:r>
    </w:p>
    <w:p>
      <w:pPr/>
      <w:r>
        <w:rPr/>
        <w:t xml:space="preserve">у него четверых детей после того, как от него ушла супруга. Ранее, при</w:t>
      </w:r>
    </w:p>
    <w:p>
      <w:pPr/>
      <w:r>
        <w:rPr/>
        <w:t xml:space="preserve">попытке выехать с детьми из Германии, гражданин РФ был задержан на</w:t>
      </w:r>
    </w:p>
    <w:p>
      <w:pPr/>
      <w:r>
        <w:rPr/>
        <w:t xml:space="preserve">границе</w:t>
      </w:r>
    </w:p>
    <w:p>
      <w:pPr/>
      <w:r>
        <w:rPr/>
        <w:t xml:space="preserve">Уполномоченный при президенте РФ по правам ребенка Павел Астахов направит</w:t>
      </w:r>
    </w:p>
    <w:p>
      <w:pPr/>
      <w:r>
        <w:rPr/>
        <w:t xml:space="preserve">обращение главе МИД России Сергею Лаврову с просьбой о помощи проживающему в</w:t>
      </w:r>
    </w:p>
    <w:p>
      <w:pPr/>
      <w:r>
        <w:rPr/>
        <w:t xml:space="preserve">Германии российскому гражданину, у которого после ухода жены службы опеки отняли четырех</w:t>
      </w:r>
    </w:p>
    <w:p>
      <w:pPr/>
      <w:r>
        <w:rPr/>
        <w:t xml:space="preserve">детей.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2026-10-15T11:05:15+02:00</dcterms:created>
  <dcterms:modified xsi:type="dcterms:W3CDTF">2026-10-15T11:05:15+02:00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