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Немецкий суд лишил гражданку России родительских прав</w:t>
      </w:r>
      <w:bookmarkEnd w:id="0"/>
    </w:p>
    <w:p/>
    <w:p>
      <w:pPr/>
      <w:r>
        <w:rPr/>
        <w:t xml:space="preserve">http://xevvvv.rusnovosti.ru/nevvs/ 139772</w:t>
      </w:r>
    </w:p>
    <w:p>
      <w:pPr/>
      <w:r>
        <w:rPr/>
        <w:t xml:space="preserve">Русская служба новостей</w:t>
      </w:r>
    </w:p>
    <w:p>
      <w:pPr/>
      <w:r>
        <w:rPr/>
        <w:t xml:space="preserve">Пятница, 01.04.2011</w:t>
      </w:r>
    </w:p>
    <w:p>
      <w:pPr/>
      <w:r>
        <w:rPr/>
        <w:t xml:space="preserve">Новости</w:t>
      </w:r>
    </w:p>
    <w:p>
      <w:pPr/>
      <w:r>
        <w:rPr/>
        <w:t xml:space="preserve">01.04.2011 | 18:34 EEE</w:t>
      </w:r>
    </w:p>
    <w:p>
      <w:pPr/>
      <w:r>
        <w:rPr/>
        <w:t xml:space="preserve">Немецкий суд лишил гражданку России родительских прав</w:t>
      </w:r>
    </w:p>
    <w:p>
      <w:pPr/>
      <w:r>
        <w:rPr/>
        <w:t xml:space="preserve">Об этом в интервью «Русской службе новостей» рассказал сегодня заместитель руководителя Кёльнского</w:t>
      </w:r>
    </w:p>
    <w:p>
      <w:pPr/>
      <w:r>
        <w:rPr/>
        <w:t xml:space="preserve">отделения Правозащитного союза Германии Леонид Мурей. По его словам, суд вынес решение в пользу</w:t>
      </w:r>
    </w:p>
    <w:p>
      <w:pPr/>
      <w:r>
        <w:rPr/>
        <w:t xml:space="preserve">отца ребенка — выходна из Пакистана Али Амжада.</w:t>
      </w:r>
    </w:p>
    <w:p>
      <w:pPr/>
      <w:r>
        <w:rPr/>
        <w:t xml:space="preserve">Адвокат Лилии Ванзидлер получила решения Верховного Земельного суда в Касселе о лишении её</w:t>
      </w:r>
    </w:p>
    <w:p>
      <w:pPr/>
      <w:r>
        <w:rPr/>
        <w:t xml:space="preserve">родительских прав. По мнению правозащитного союза Германии, такое решение носит откровенно</w:t>
      </w:r>
    </w:p>
    <w:p>
      <w:pPr/>
      <w:r>
        <w:rPr/>
        <w:t xml:space="preserve">дискриминационный и руссофобский характер. Решение суда будет обжаловано в Конституционном суде</w:t>
      </w:r>
    </w:p>
    <w:p>
      <w:pPr/>
      <w:r>
        <w:rPr/>
        <w:t xml:space="preserve">ФРГ.</w:t>
      </w:r>
    </w:p>
    <w:p>
      <w:pPr/>
      <w:r>
        <w:rPr/>
        <w:t xml:space="preserve">Напомним, уроженка Татарстана Лилия Ванзидлер более года боролась с немецкими властями за своего</w:t>
      </w:r>
    </w:p>
    <w:p>
      <w:pPr/>
      <w:r>
        <w:rPr/>
        <w:t xml:space="preserve">сына Самира. 22 марта 2010 года суд города Кассель вынес постановление о лишении женщины</w:t>
      </w:r>
    </w:p>
    <w:p>
      <w:pPr/>
      <w:r>
        <w:rPr/>
        <w:t xml:space="preserve">родительских прав. Это решение было обжаловано. По мнению правозащитников, отец ребенка Амжад</w:t>
      </w:r>
    </w:p>
    <w:p>
      <w:pPr/>
      <w:r>
        <w:rPr/>
        <w:t xml:space="preserve">оказывал влияние на решение суда, используя «коррупционный подход». При этом отца Самира Л.Мурей</w:t>
      </w:r>
    </w:p>
    <w:p>
      <w:pPr/>
      <w:r>
        <w:rPr/>
        <w:t xml:space="preserve">назвал «пакистанским дельцом». По его информации, помимо всего прочего, бизнес Амжад «связан с</w:t>
      </w:r>
    </w:p>
    <w:p>
      <w:pPr/>
      <w:r>
        <w:rPr/>
        <w:t xml:space="preserve">наркотиками».</w:t>
      </w:r>
    </w:p>
    <w:p>
      <w:pPr/>
      <w:r>
        <w:rPr/>
        <w:t xml:space="preserve">Л.Ванзидлер не однократно в период судебного заседания пыталась обратить внимания суда, на то, что</w:t>
      </w:r>
    </w:p>
    <w:p>
      <w:pPr/>
      <w:r>
        <w:rPr/>
        <w:t xml:space="preserve">передача Амира в руки отца совершенно не возможна по причине проводимой немецкой прокуратурой</w:t>
      </w:r>
    </w:p>
    <w:p>
      <w:pPr/>
      <w:r>
        <w:rPr/>
        <w:t xml:space="preserve">проверки обвинений господина Али и его родственников в развратных действия по отношению к малышу.</w:t>
      </w:r>
    </w:p>
    <w:p>
      <w:pPr/>
      <w:r>
        <w:rPr/>
        <w:t xml:space="preserve">Попытка вручить подтверждающий слова матери ОУО-диск с рассказом ребёнка о том, что с ним делал</w:t>
      </w:r>
    </w:p>
    <w:p>
      <w:pPr/>
      <w:r>
        <w:rPr/>
        <w:t xml:space="preserve">господин Али не увенчалась успехом. Суд в итоге вынес решение в пользу отца.</w:t>
      </w:r>
    </w:p>
    <w:p>
      <w:pPr/>
      <w:r>
        <w:rPr/>
        <w:t xml:space="preserve">': В мире, Новости РСН. Общество</w:t>
      </w:r>
    </w:p>
    <w:p>
      <w:pPr/>
      <w:r>
        <w:rPr/>
        <w:t xml:space="preserve">Условия использования материалов Русская служба новостей</w:t>
      </w:r>
    </w:p>
    <w:p>
      <w:pPr/>
      <w:r>
        <w:rPr/>
        <w:t xml:space="preserve">© 2000 - 2009 Русская Служба Новостей,</w:t>
      </w:r>
    </w:p>
    <w:p>
      <w:pPr/>
      <w:r>
        <w:rPr/>
        <w:t xml:space="preserve">ссылка MIpH neperteyarke: http://www.rusnovosti.rw’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2026-10-15T11:05:58+02:00</dcterms:created>
  <dcterms:modified xsi:type="dcterms:W3CDTF">2026-10-15T11:05:58+02:00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