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</w:t></w:r><w:bookmarkEnd w:id="0"/></w:p><w:p/><w:p><w:pPr/><w:r><w:rPr/><w:t xml:space="preserve">VON PLANTA            MAU CH          MU L L E R                   R   E   C   H   T   S   A   N   W   A   L   T   E</w:t></w:r></w:p><w:p><w:pPr/><w:r><w:rPr/><w:t xml:space="preserve">StrafprozeBvollmacht</w:t></w:r></w:p><w:p><w:pPr/><w:r><w:rPr/><w:t xml:space="preserve">Rechtsanwaltin:           Rebecca Muller                         Zustellungen werden nur</w:t></w:r></w:p><w:p><w:pPr/><w:r><w:rPr/><w:t xml:space="preserve">Rechtsanwalt:            Christoph von Planta                     an den/die Bevollmachtigte(n)</w:t></w:r></w:p><w:p><w:pPr/><w:r><w:rPr/><w:t xml:space="preserve">Volker Mauch                             erbeten</w:t></w:r></w:p><w:p><w:pPr/><w:r><w:rPr/><w:t xml:space="preserve">Am Treptower Park 40</w:t></w:r></w:p><w:p><w:pPr/><w:r><w:rPr/><w:t xml:space="preserve">12435 Berlin</w:t></w:r></w:p><w:p><w:pPr/><w:r><w:rPr/><w:t xml:space="preserve">wird hiermit in der Strafsache - Privatklagesache - Bufigeldsache - Entschadigungssache</w:t></w:r></w:p><w:p><w:pPr/><w:r><w:rPr/><w:t xml:space="preserve">wegen</w:t></w:r></w:p><w:p><w:pPr/><w:r><w:rPr/><w:t xml:space="preserve">Az. des Gerichts / StA:</w:t></w:r></w:p><w:p><w:pPr/><w:r><w:rPr/><w:t xml:space="preserve">Vollmacht zu meiner Verteidigung und Vertretung in alien Instanzen sowie im Vorverfahren erteilt und</w:t></w:r></w:p><w:p><w:pPr/><w:r><w:rPr/><w:t xml:space="preserve">zwar auch fur den Fall meiner Abwesenheit zur Vertretung nach § 411 II StPO mit ausdrucklicher</w:t></w:r></w:p><w:p><w:pPr/><w:r><w:rPr/><w:t xml:space="preserve">Ermachtigung auch nach §§ 233 I, 234 StPO mit der besonderen Befugnis:</w:t></w:r></w:p><w:p><w:pPr><w:numPr><w:ilvl w:val="0"/><w:numId w:val="1"/></w:numPr></w:pPr><w:r><w:rPr/><w:t xml:space="preserve">Strafantrage zu stellen, Rechtsmittel einzulegen, ganz Oder teilweise zuruckzunehmen oder auf</w:t></w:r></w:p><w:p><w:pPr/><w:r><w:rPr/><w:t xml:space="preserve">sie zu verzichten und solche auf Strafausspruch und StrafmaU zu beschranken, sowie</w:t></w:r></w:p><w:p><w:pPr/><w:r><w:rPr/><w:t xml:space="preserve">Zustellungen aller Art, insbesondere auch von Urteilen und Beschlussen entgegenzunehmen,</w:t></w:r></w:p><w:p><w:pPr/><w:r><w:rPr/><w:t xml:space="preserve">sowie die Zustellungsbevollma'chtigung einseitig zu widerrufen;</w:t></w:r></w:p><w:p><w:pPr><w:numPr><w:ilvl w:val="0"/><w:numId w:val="1"/></w:numPr></w:pPr><w:r><w:rPr/><w:t xml:space="preserve">Untervertreter - auch im Sinne des § 139 GtPC - zu bestelien;</w:t></w:r></w:p><w:p><w:pPr><w:numPr><w:ilvl w:val="0"/><w:numId w:val="1"/></w:numPr></w:pPr><w:r><w:rPr/><w:t xml:space="preserve">Antrage auf Entbindung von der Verpflichtung zum Erscheinen in der Hauptverhandlung,</w:t></w:r></w:p><w:p><w:pPr/><w:r><w:rPr/><w:t xml:space="preserve">Wiedereinsetzung, Haftentlassung, Strafaussetzung, Kostenfestsetzung, Wiederaufnahme des</w:t></w:r></w:p><w:p><w:pPr/><w:r><w:rPr/><w:t xml:space="preserve">Verfahrens, Antrage nach dem Gesetz Oberdie Entschadigung fur Strafverfolgungsmafinahmen,</w:t></w:r></w:p><w:p><w:pPr/><w:r><w:rPr/><w:t xml:space="preserve">insbesondere auch fur das Betragsverfahren und sonstige Antrage zu stellen.</w:t></w:r></w:p><w:p><w:pPr><w:numPr><w:ilvl w:val="0"/><w:numId w:val="1"/></w:numPr></w:pPr><w:r><w:rPr/><w:t xml:space="preserve">Gelder, Wertsachen und Urkunden in Empfang zu nehmen, soweit das Verfahren dazu Anlali gibt;</w:t></w:r></w:p><w:p><w:pPr><w:numPr><w:ilvl w:val="0"/><w:numId w:val="1"/></w:numPr></w:pPr><w:r><w:rPr/><w:t xml:space="preserve">Akteinsicht zu nehmen;</w:t></w:r></w:p><w:p><w:pPr/><w:r><w:rPr/><w:t xml:space="preserve">(Datum, Unterschrift)</w:t></w:r></w:p><w:p><w:pPr/><w:r><w:rPr/><w:t xml:space="preserve">V O N       P L A N T A               M A U C H               M U L L E R   R E C H T S A N W A L T E</w:t></w:r></w:p><w:p><w:pPr/><w:r><w:rPr/><w:t xml:space="preserve">Christoph von Plauta</w:t></w:r></w:p><w:p><w:pPr/><w:r><w:rPr/><w:t xml:space="preserve">Volker Maucli</w:t></w:r></w:p><w:p><w:pPr/><w:r><w:rPr/><w:t xml:space="preserve">Rebecca Miiller</w:t></w:r></w:p><w:p><w:pPr/><w:r><w:rPr/><w:t xml:space="preserve">Am Treptower Park 40</w:t></w:r></w:p><w:p><w:pPr/><w:r><w:rPr/><w:t xml:space="preserve">12435 Berlin</w:t></w:r></w:p><w:p><w:pPr/><w:r><w:rPr/><w:t xml:space="preserve">von Planta, Mauch & Muller RAc, Am Treptower Park 40, 12435 Berlin</w:t></w:r></w:p><w:p><w:pPr/><w:r><w:rPr/><w:t xml:space="preserve">Telefon 030 536 33 99 0</w:t></w:r></w:p><w:p><w:pPr/><w:r><w:rPr/><w:t xml:space="preserve">Telefax 030 536 33 99 8</w:t></w:r></w:p><w:p><w:pPr/><w:r><w:rPr/><w:t xml:space="preserve">Berlin, 03.04.2003</w:t></w:r></w:p><w:p><w:pPr/><w:r><w:rPr/><w:t xml:space="preserve">UnserZeichen:                   02/501 / / 02000501.014                     www.vpmm.de</w:t></w:r></w:p><w:p><w:pPr/><w:r><w:rPr/><w:t xml:space="preserve">mail@vpmm.de</w:t></w:r></w:p><w:p><w:pPr/><w:r><w:rPr/><w:t xml:space="preserve">Ismail,Rustem, geb.07.11.1970</w:t></w:r></w:p><w:p><w:pPr/><w:r><w:rPr/><w:t xml:space="preserve">Abtretungserklarung</w:t></w:r></w:p><w:p><w:pPr/><w:r><w:rPr/><w:t xml:space="preserve">Hiermit trete ich, Herr Rustem ISMAIL, geb. 07.11.1970, wohnhaft Reichenberger Strafte 75 in 10999</w:t></w:r></w:p><w:p><w:pPr/><w:r><w:rPr/><w:t xml:space="preserve">Berlin meine Anspriiche gegen die Justizkasse aus dem Verfahren vor dem AG Tiergarten, AZ 251 a</w:t></w:r></w:p><w:p><w:pPr/><w:r><w:rPr/><w:t xml:space="preserve">Ds 349700, hiermit an Herrn Rechtsanwalt Christoph von Planta, geschaftsansassig Am Treptower</w:t></w:r></w:p><w:p><w:pPr/><w:r><w:rPr/><w:t xml:space="preserve">Park 40 in 12345 Berlin ab und ermachtige ihn gleichzeitig, diese Anspruche geltend zu machen und</w:t></w:r></w:p><w:p><w:pPr/><w:r><w:rPr/><w:t xml:space="preserve">die Betrage einzuziehen.</w:t></w:r></w:p><w:p><w:pPr/><w:r><w:rPr/><w:t xml:space="preserve">Berlin, den 03. April 2003</w:t></w:r></w:p><w:p><w:pPr/><w:r><w:rPr/><w:t xml:space="preserve">Rustem Ismail</w:t></w:r></w:p><w:p><w:pPr/><w:r><w:rPr/><w:t xml:space="preserve">Comrnerzbank Berlin</w:t></w:r></w:p><w:p><w:pPr/><w:r><w:rPr/><w:t xml:space="preserve">BLZ 120 400 00</w:t></w:r></w:p><w:p><w:pPr/><w:r><w:rPr/><w:t xml:space="preserve">Biirooffnungszeiten: Montag bis Freitag 10-13 Ulir                          Konlonuinnici - 0 1 S 4 184</w:t></w:r></w:p><w:p><w:pPr/><w:r><w:rPr/><w:t xml:space="preserve">Montag, Dienstag und Donnerstag 15-18 Uhr und nach Vereinbarung             Fremdgeldkonto 0184 184 dl</w:t></w:r></w:p><w:p><w:pPr/><w:r><w:rPr/><w:t xml:space="preserve">V O N P L A N T A                        M A U C H                M U L L E R   R E C H T S A N W A L T E</w:t></w:r></w:p><w:p><w:pPr/><w:r><w:rPr/><w:t xml:space="preserve">Christoph von Planta</w:t></w:r></w:p><w:p><w:pPr/><w:r><w:rPr/><w:t xml:space="preserve">Herrn</w:t></w:r></w:p><w:p><w:pPr/><w:r><w:rPr/><w:t xml:space="preserve">Rustem Ismail                                                                   Volker Mauch</w:t></w:r></w:p><w:p><w:pPr/><w:r><w:rPr/><w:t xml:space="preserve">Reichenberger Str.75                                                            Rebecca M..,</w:t></w:r></w:p><w:p><w:pPr/><w:r><w:rPr/><w:t xml:space="preserve">10999 Berlin</w:t></w:r></w:p><w:p><w:pPr/><w:r><w:rPr/><w:t xml:space="preserve">Am Treptower Park 40</w:t></w:r></w:p><w:p><w:pPr/><w:r><w:rPr/><w:t xml:space="preserve">12435 Berlin</w:t></w:r></w:p><w:p><w:pPr/><w:r><w:rPr/><w:t xml:space="preserve">von Planla. Miiucli & Miiller RAe. Am Treptower Park 40, 1243") Berlin</w:t></w:r></w:p><w:p><w:pPr/><w:r><w:rPr/><w:t xml:space="preserve">Telefax 030 536 33 99 8</w:t></w:r></w:p><w:p><w:pPr/><w:r><w:rPr/><w:t xml:space="preserve">Berlin, 03.04.2003</w:t></w:r></w:p><w:p><w:pPr/><w:r><w:rPr/><w:t xml:space="preserve">UnserZeichen:                     02/501//02000501.015                          www.vpmm.de</w:t></w:r></w:p><w:p><w:pPr/><w:r><w:rPr/><w:t xml:space="preserve">mail@vpmm.de</w:t></w:r></w:p><w:p><w:pPr/><w:r><w:rPr/><w:t xml:space="preserve">Ismail,Rustem, geb.07.11.1970</w:t></w:r></w:p><w:p><w:pPr/><w:r><w:rPr/><w:t xml:space="preserve">Aufenthaltsrecht</w:t></w:r></w:p><w:p><w:pPr/><w:r><w:rPr/><w:t xml:space="preserve">Sehr geehrter Herr Rustem,</w:t></w:r></w:p><w:p><w:pPr/><w:r><w:rPr/><w:t xml:space="preserve">in oben bezeichneter Angelegenheit ubersenden wir Ihnen aniiegendes Schreiben zur</w:t></w:r></w:p><w:p><w:pPr/><w:r><w:rPr/><w:t xml:space="preserve">Kenntnisnahme.</w:t></w:r></w:p><w:p><w:pPr/><w:r><w:rPr/><w:t xml:space="preserve">—</w:t></w:r></w:p><w:p><w:pPr/><w:r><w:rPr/><w:t xml:space="preserve">Mit freundlichen Gruften</w:t></w:r></w:p><w:p><w:pPr/><w:r><w:rPr/><w:t xml:space="preserve">Christoph von Planta</w:t></w:r></w:p><w:p><w:pPr/><w:r><w:rPr/><w:t xml:space="preserve">Rechtsanwalt</w:t></w:r></w:p><w:p><w:pPr/><w:r><w:rPr/><w:t xml:space="preserve">Commerzbank Berlin</w:t></w:r></w:p><w:p><w:pPr/><w:r><w:rPr/><w:t xml:space="preserve">BL7. 120 400 00</w:t></w:r></w:p><w:p><w:pPr/><w:r><w:rPr/><w:t xml:space="preserve">Biirooffhungszeiten: Montag bis Freitag 10-13 Uhr                               Kontonummer 0184 184</w:t></w:r></w:p><w:p><w:pPr/><w:r><w:rPr/><w:t xml:space="preserve">Montag, Dienstag und Donnerstag 15-18 Uhr und nach Vereinbarung                 Fremdgeldkonto 0184 184 01</w:t></w:r></w:p><w:p><w:pPr/><w:r><w:rPr/><w:t xml:space="preserve">Fotokopse</w:t></w:r></w:p><w:p><w:pPr/><w:r><w:rPr/><w:t xml:space="preserve">V O N       P L A N T A                M A U C H               M U L L E R   R E C H T S A N W A L T E</w:t></w:r></w:p><w:p><w:pPr/><w:r><w:rPr/><w:t xml:space="preserve">Christoph von Planta</w:t></w:r></w:p><w:p><w:pPr/><w:r><w:rPr/><w:t xml:space="preserve">vorab per Fax: 030/ 9014-3033 (2 Seiten)</w:t></w:r></w:p><w:p><w:pPr/><w:r><w:rPr/><w:t xml:space="preserve">Amtsgericht Tiergarten                                                       Volker Mauch</w:t></w:r></w:p><w:p><w:pPr/><w:r><w:rPr/><w:t xml:space="preserve">Turmstr. 91                                                                  Rebecca Miiller</w:t></w:r></w:p><w:p><w:pPr/><w:r><w:rPr/><w:t xml:space="preserve">10559 Berlin</w:t></w:r></w:p><w:p><w:pPr/><w:r><w:rPr/><w:t xml:space="preserve">Am Treptower Park 40</w:t></w:r></w:p><w:p><w:pPr/><w:r><w:rPr/><w:t xml:space="preserve">12435 Berlin</w:t></w:r></w:p><w:p><w:pPr/><w:r><w:rPr/><w:t xml:space="preserve">von Planta, Mauch & Mullcr RAe, Am Treptower Park 40, 12435 Berlin</w:t></w:r></w:p><w:p><w:pPr/><w:r><w:rPr/><w:t xml:space="preserve">Telefon 030 536 33 99 0</w:t></w:r></w:p><w:p><w:pPr/><w:r><w:rPr/><w:t xml:space="preserve">Telefax 030 536 33 99 8</w:t></w:r></w:p><w:p><w:pPr/><w:r><w:rPr/><w:t xml:space="preserve">Berlin, 03.04.2003</w:t></w:r></w:p><w:p><w:pPr/><w:r><w:rPr/><w:t xml:space="preserve">UnserZeichen:                   03/113 / / 03000113.001                      www.vpmm.de</w:t></w:r></w:p><w:p><w:pPr/><w:r><w:rPr/><w:t xml:space="preserve">mail@vpmm.de</w:t></w:r></w:p><w:p><w:pPr/><w:r><w:rPr/><w:t xml:space="preserve">In der Strafsache gegen</w:t></w:r></w:p><w:p><w:pPr/><w:r><w:rPr/><w:t xml:space="preserve">Rustem I s m a i l , geb. 07.11.1970,</w:t></w:r></w:p><w:p><w:pPr/><w:r><w:rPr/><w:t xml:space="preserve">(alias Hasanov Hyesjm, geb. 14.01.1974)</w:t></w:r></w:p><w:p><w:pPr><w:numPr><w:ilvl w:val="0"/><w:numId w:val="1"/></w:numPr></w:pPr><w:r><w:rPr/><w:t xml:space="preserve">251 a Ds 349/00 -</w:t></w:r></w:p><w:p><w:pPr/><w:r><w:rPr/><w:t xml:space="preserve">bestelle ich mich mittels beiliegender Vollmacht fur den Verurteilten. Zum Zwecke der Stellung eines</w:t></w:r></w:p><w:p><w:pPr/><w:r><w:rPr/><w:t xml:space="preserve">Wiederaufnahmeantrags beantrage ich</w:t></w:r></w:p><w:p><w:pPr/><w:r><w:rPr/><w:t xml:space="preserve">Akteneinsicht</w:t></w:r></w:p><w:p><w:pPr/><w:r><w:rPr/><w:t xml:space="preserve">und bitte um telefonische Mitteilung, wann und wo der Vorgang nebst Registerauszijgen und Beiakten</w:t></w:r></w:p><w:p><w:pPr/><w:r><w:rPr/><w:t xml:space="preserve">zur Einsicht bereit liegt.</w:t></w:r></w:p><w:p><w:pPr/><w:r><w:rPr/><w:t xml:space="preserve">Mit freundlichen GruRen</w:t></w:r></w:p><w:p><w:pPr/><w:r><w:rPr/><w:t xml:space="preserve">Christoph von Planta</w:t></w:r></w:p><w:p><w:pPr/><w:r><w:rPr/><w:t xml:space="preserve">Rechtsanwalt</w:t></w:r></w:p><w:p><w:pPr/><w:r><w:rPr/><w:t xml:space="preserve">Commerzbank Berlin</w:t></w:r></w:p><w:p><w:pPr/><w:r><w:rPr/><w:t xml:space="preserve">RT 7 1 9O 4OO OO</w:t></w:r></w:p><w:p><w:pPr/><w:r><w:rPr/><w:t xml:space="preserve">Btirooffnungszeiten: Montagbis Freitag 10-13 Uhr                             Kontonummer 0184 184</w:t></w:r></w:p><w:p><w:pPr/><w:r><w:rPr/><w:t xml:space="preserve">Moniag, Dienstag und Donnerstag 15-18 Uhr und nach Vereinbarung              Fremdgeldkonto 0184 18401</w:t></w:r></w:p><w:p><w:pPr/><w:r><w:rPr/><w:t xml:space="preserve">Rustem Ismail</w:t></w:r></w:p><w:p><w:pPr/><w:r><w:rPr/><w:t xml:space="preserve">Reichenberger Str. 75</w:t></w:r></w:p><w:p><w:pPr/><w:r><w:rPr/><w:t xml:space="preserve">10999 Berlin</w:t></w:r></w:p><w:p><w:pPr/><w:r><w:rPr/><w:t xml:space="preserve">LEA Berlin</w:t></w:r></w:p><w:p><w:pPr/><w:r><w:rPr/><w:t xml:space="preserve">Auslanderangelegenheiten</w:t></w:r></w:p><w:p><w:pPr/><w:r><w:rPr/><w:t xml:space="preserve">Friedrich-Krause-Ufer 24</w:t></w:r></w:p><w:p><w:pPr/><w:r><w:rPr/><w:t xml:space="preserve">13353 Berlin</w:t></w:r></w:p><w:p><w:pPr/><w:r><w:rPr/><w:t xml:space="preserve">Berlin, 15. April 2003</w:t></w:r></w:p><w:p><w:pPr/><w:r><w:rPr/><w:t xml:space="preserve">Mein Antrag auf Erteihmg einer Aufenthaltsbefugnis</w:t></w:r></w:p><w:p><w:pPr/><w:r><w:rPr/><w:t xml:space="preserve">Sehr geehrte Damen und Herren,</w:t></w:r></w:p><w:p><w:pPr/><w:r><w:rPr/><w:t xml:space="preserve">die Situation, in die ich in Deutschland gebracht worden bin, macht mich zu einem Idioten und</w:t></w:r></w:p><w:p><w:pPr/><w:r><w:rPr/><w:t xml:space="preserve">Sklaven, der alles zu tun bereit sein muB. um iiberleben zu konnen. Ich werde physisch und mora-</w:t></w:r></w:p><w:p><w:pPr/><w:r><w:rPr/><w:t xml:space="preserve">lisch ausgenutzt. Ich habe Sie schon lange und mehrere Male gebeten, meinen Status zu andern.</w:t></w:r></w:p><w:p><w:pPr/><w:r><w:rPr/><w:t xml:space="preserve">Mein Zustand ist sehr viel schlechter, als Sie denken. Entgegen Ihrer Meinung verfiige ich iiber</w:t></w:r></w:p><w:p><w:pPr/><w:r><w:rPr/><w:t xml:space="preserve">keine Mittel, ein normales Leben zu fiihren. Ich bekomme keine Zuwendungen vom Staat. Ich darf</w:t></w:r></w:p><w:p><w:pPr/><w:r><w:rPr/><w:t xml:space="preserve">nicht arbeiten. Ich habe keine Kraft mehr, langer zu warten. Manchmal finde ich den ganzen Tag</w:t></w:r></w:p><w:p><w:pPr/><w:r><w:rPr/><w:t xml:space="preserve">nichts zu essen. Was ich esse, ist oft alt oder verunreinigt. Meiner Gesundheit hat das schwer</w:t></w:r></w:p><w:p><w:pPr/><w:r><w:rPr/><w:t xml:space="preserve">geschadet. Ich lebe in Armut. Ich habe mir seit iiber vier Jahren kein eigenes Kleidungssttick kaufen</w:t></w:r></w:p><w:p><w:pPr/><w:r><w:rPr/><w:t xml:space="preserve">konnen. Ich suche mir aus Miilltonnen Einrichtungsgegenstande zusammen und trage die Kleidung</w:t></w:r></w:p><w:p><w:pPr/><w:r><w:rPr/><w:t xml:space="preserve">anderer Leute. Vor allem aber habe ich nur sehr selten die Moglichkeit, sie zu reinigen. Die Psy-</w:t></w:r></w:p><w:p><w:pPr/><w:r><w:rPr/><w:t xml:space="preserve">chiater, die mir Atteste iiber meinen psychischen Zustand ausgestellt haben, wollten aus irgendei-</w:t></w:r></w:p><w:p><w:pPr/><w:r><w:rPr/><w:t xml:space="preserve">nem Grand nicht schreiben, was hier mit mir in Deutschland passiert ist. Ich bin zu einer lacher-</w:t></w:r></w:p><w:p><w:pPr/><w:r><w:rPr/><w:t xml:space="preserve">lichen Gestalt geworden und lebe ohne jede Wiirde. Ich bin inzwischen schon bei einer kleinen De-</w:t></w:r></w:p><w:p><w:pPr/><w:r><w:rPr/><w:t xml:space="preserve">pression bereit, mich umzubringen. Wenn ich sterbe, dann wegen dieses Zustands, in dem ich leben</w:t></w:r></w:p><w:p><w:pPr/><w:r><w:rPr/><w:t xml:space="preserve">muB. Aber fiir diesen Zustand sind Menschen verantwortlich und die Institutionen, in denen sie ar-</w:t></w:r></w:p><w:p><w:pPr/><w:r><w:rPr/><w:t xml:space="preserve">beiten, und ich warte immer noch darauf, daB diese Menschen und Institutionen mir helfen.</w:t></w:r></w:p><w:p><w:pPr/><w:r><w:rPr/><w:t xml:space="preserve">Mit freundlichen GriiBen</w:t></w:r></w:p><w:p><w:pPr/><w:r><w:rPr/><w:t xml:space="preserve">Rustem Ismail</w:t></w:r></w:p><w:p><w:pPr/><w:r><w:rPr/><w:t xml:space="preserve">Rustem Ismail</w:t></w:r></w:p><w:p><w:pPr/><w:r><w:rPr/><w:t xml:space="preserve">Reichenberge* "Str. 75</w:t></w:r></w:p><w:p><w:pPr/><w:r><w:rPr/><w:t xml:space="preserve">10999 Berlin</w:t></w:r></w:p><w:p><w:pPr/><w:r><w:rPr/><w:t xml:space="preserve">LEA Berlin</w:t></w:r></w:p><w:p><w:pPr/><w:r><w:rPr/><w:t xml:space="preserve">Auslanderangelegenheiten</w:t></w:r></w:p><w:p><w:pPr/><w:r><w:rPr/><w:t xml:space="preserve">Friedrich-Krause-Ufer 24</w:t></w:r></w:p><w:p><w:pPr/><w:r><w:rPr/><w:t xml:space="preserve">13353 Berlin</w:t></w:r></w:p><w:p><w:pPr/><w:r><w:rPr/><w:t xml:space="preserve">Berlin, 20. Mai 2003</w:t></w:r></w:p><w:p><w:pPr/><w:r><w:rPr/><w:t xml:space="preserve">Mein Antrag^uf Erteilung einer Aufenthaltsbefugnis</w:t></w:r></w:p><w:p><w:pPr/><w:r><w:rPr/><w:t xml:space="preserve">Sehr geehrte Damen und Herren,</w:t></w:r></w:p><w:p><w:pPr/><w:r><w:rPr/><w:t xml:space="preserve">die Situation, in die ich aus politischen griinden in Deutschland gebracht worden bin, macht mich</w:t></w:r></w:p><w:p><w:pPr/><w:r><w:rPr/><w:t xml:space="preserve">zu einem Idioten und Sklaven, der alles zu tun bereit sein muB, um uberleben zu konnen. Ich werde</w:t></w:r></w:p><w:p><w:pPr/><w:r><w:rPr/><w:t xml:space="preserve">physisch und moralisch ausgenutzt. Ich habe Sie schon lange und mehrere Male gebeten, meinen</w:t></w:r></w:p><w:p><w:pPr/><w:r><w:rPr/><w:t xml:space="preserve">Status zu anjiern. Mein Zustand ist sehr viel schlechter, als Sie denken. Entgegen Ihrer Meinung</w:t></w:r></w:p><w:p><w:pPr/><w:r><w:rPr/><w:t xml:space="preserve">verfiige ich iiber keine Mittel, ein normales Leben zu ftihren. Ich bekomme keine Zuwendungen</w:t></w:r></w:p><w:p><w:pPr/><w:r><w:rPr/><w:t xml:space="preserve">vom Staat. Ich darf nicht arbeiten - und das alles schon fast ftinf Jahre lang. Ich habe keine Kraft</w:t></w:r></w:p><w:p><w:pPr/><w:r><w:rPr/><w:t xml:space="preserve">mehr, langer zu warten. Wenn ich einen Arbeitsrecht erhalten wiirde, wiirde ich ohne Staat geld zu</w:t></w:r></w:p><w:p><w:pPr/><w:r><w:rPr/><w:t xml:space="preserve">beziehen arbeiten und fur mich selber sorgen konnen.</w:t></w:r></w:p><w:p><w:pPr/><w:r><w:rPr/><w:t xml:space="preserve">Manchmal finde ich den ganzen Tag nichts zu essen. Was ich esse, ist oft alt oder schmutzig. Mei-</w:t></w:r></w:p><w:p><w:pPr/><w:r><w:rPr/><w:t xml:space="preserve">ner Gesundheit hat das schwer geschadet. Ich lebe in Armut. Ich habe mir seit iiber vier Jahren kein</w:t></w:r></w:p><w:p><w:pPr/><w:r><w:rPr/><w:t xml:space="preserve">eigenes Kleidungsstiick kaufen konnen. Ich suche mir aus Miilltonnen Einrichtungsgegenstande und</w:t></w:r></w:p><w:p><w:pPr/><w:r><w:rPr/><w:t xml:space="preserve">Kleidung zujtammen. Aus diesem Grund habe ich Hauterkrankungen bekommen. Ausserdem ekele</w:t></w:r></w:p><w:p><w:pPr/><w:r><w:rPr/><w:t xml:space="preserve">ich mich davor, die Kleidung anderer Leute zu tragen. Die Psychiater, die mir Atteste iiber meinen</w:t></w:r></w:p><w:p><w:pPr/><w:r><w:rPr/><w:t xml:space="preserve">psychischen Zustand ausgestellt haben, wollten aus irgendeinem Grund nicht schreiben, was hier</w:t></w:r></w:p><w:p><w:pPr/><w:r><w:rPr/><w:t xml:space="preserve">mit mir in Deutschland passiert ist - und insbesondere, was ich in der Abschiebehaft erlebt habe.</w:t></w:r></w:p><w:p><w:pPr/><w:r><w:rPr/><w:t xml:space="preserve">Ich bin zu eijrer lacherlichen Gestalt geworden und lebe ohne jede Wiirde.</w:t></w:r></w:p><w:p><w:pPr/><w:r><w:rPr/><w:t xml:space="preserve">Ich verliere immer mehr mein psychisches Gleichgewicht und bin inzwischen schon bei einer klei-</w:t></w:r></w:p><w:p><w:pPr/><w:r><w:rPr/><w:t xml:space="preserve">nen Depression bereit, mich umzubringen. Wenn ich sterbe, dann wegen dieses Zustands, in dem</w:t></w:r></w:p><w:p><w:pPr/><w:r><w:rPr/><w:t xml:space="preserve">ich leben muB. Fiir diesen Zustand sind Menschen verantwortlich und die Institutionen, in denen sie</w:t></w:r></w:p><w:p><w:pPr/><w:r><w:rPr/><w:t xml:space="preserve">arbeiten, und ich warte immer noch darauf, daB diese Menschen und Institutionen mir helfen. Ich</w:t></w:r></w:p><w:p><w:pPr/><w:r><w:rPr/><w:t xml:space="preserve">mochte niemandem Angst machen, aber ich kann nicht anders, als diesen Brief zu schreiben.</w:t></w:r></w:p><w:p><w:pPr/><w:r><w:rPr/><w:t xml:space="preserve">Mit freundlichen GriiBen</w:t></w:r></w:p><w:p><w:pPr/><w:r><w:rPr/><w:t xml:space="preserve">Rustem Ismail</w:t></w:r></w:p><w:p><w:pPr/><w:r><w:rPr/><w:t xml:space="preserve">w a l t e 1 Be;</w:t></w:r></w:p><w:p><w:pPr/><w:r><w:rPr/><w:t xml:space="preserve">Christoph von Planta</w:t></w:r></w:p><w:p><w:pPr/><w:r><w:rPr/><w:t xml:space="preserve">Herrn                                                                         Volker M a u c h</w:t></w:r></w:p><w:p><w:pPr/><w:r><w:rPr/><w:t xml:space="preserve">Rustem Ismail                                                                 Rebecca Miiller</w:t></w:r></w:p><w:p><w:pPr/><w:r><w:rPr/><w:t xml:space="preserve">Reichenberger Str.75                                                          Lars Kroidl</w:t></w:r></w:p><w:p><w:pPr/><w:r><w:rPr/><w:t xml:space="preserve">10999 Berlin                                                                  Monbijouplatz 3 a</w:t></w:r></w:p><w:p><w:pPr/><w:r><w:rPr/><w:t xml:space="preserve">10178 Berlin</w:t></w:r></w:p><w:p><w:pPr/><w:r><w:rPr/><w:t xml:space="preserve">Tel. 030 536 33 99 0</w:t></w:r></w:p><w:p><w:pPr/><w:r><w:rPr/><w:t xml:space="preserve">vpmk Rechtsanwaltc. Monbijouplatz 3 a, 10178 Berlin</w:t></w:r></w:p><w:p><w:pPr/><w:r><w:rPr/><w:t xml:space="preserve">Fax 030 536 33 99 8</w:t></w:r></w:p><w:p><w:pPr/><w:r><w:rPr/><w:t xml:space="preserve">mail@vpmk.de</w:t></w:r></w:p><w:p><w:pPr/><w:r><w:rPr/><w:t xml:space="preserve">Berlin, 21.05.2003</w:t></w:r></w:p><w:p><w:pPr/><w:r><w:rPr/><w:t xml:space="preserve">UnserZeichen:                  03/113 / / 03000113.004</w:t></w:r></w:p><w:p><w:pPr/><w:r><w:rPr/><w:t xml:space="preserve">Strafverfahren wegen § 92 Abs.1 Nr.1 AuslG</w:t></w:r></w:p><w:p><w:pPr/><w:r><w:rPr/><w:t xml:space="preserve">251 a Ds 349/00</w:t></w:r></w:p><w:p><w:pPr/><w:r><w:rPr/><w:t xml:space="preserve">Sehr geehrter Herr Rustem,</w:t></w:r></w:p><w:p><w:pPr/><w:r><w:rPr/><w:t xml:space="preserve">in oben bezeichneter Angelegenheit ubersenden wir Ihnen in Kopie unseren Schriftsatz an das</w:t></w:r></w:p><w:p><w:pPr/><w:r><w:rPr/><w:t xml:space="preserve">Amtsgericht Tiergarten vom heutigen Tage zur Kenntnisnahme.</w:t></w:r></w:p><w:p><w:pPr/><w:r><w:rPr/><w:t xml:space="preserve">Mit freuncHichen Grufien</w:t></w:r></w:p><w:p><w:pPr/><w:r><w:rPr/><w:t xml:space="preserve">Christoph von Planta</w:t></w:r></w:p><w:p><w:pPr/><w:r><w:rPr/><w:t xml:space="preserve">Rechtsanwalt</w:t></w:r></w:p><w:p><w:pPr/><w:r><w:rPr/><w:t xml:space="preserve">Commerzbank Berlin</w:t></w:r></w:p><w:p><w:pPr/><w:r><w:rPr/><w:t xml:space="preserve">BLZ 1 2 0 4 0 0 0 0</w:t></w:r></w:p><w:p><w:pPr/><w:r><w:rPr/><w:t xml:space="preserve">liiiroolTnungszeiten: Montag bis Freitag 10- 13 Uhr                        K o n t o n u m m c r 0184 184</w:t></w:r></w:p><w:p><w:pPr/><w:r><w:rPr/><w:t xml:space="preserve">Muiiidy, Diciibiag inK| Donncrsiag 1 3 - 1 8 Uhr und nauli V'erelnbarung   Fremdgcldkonto 01 84 1 84 i</w:t></w:r></w:p><w:p><w:pPr/><w:r><w:rPr/><w:t xml:space="preserve">R e c n t s a n w a Ite I Ber</w:t></w:r></w:p><w:p><w:pPr/><w:r><w:rPr/><w:t xml:space="preserve">Christoph von Planta</w:t></w:r></w:p><w:p><w:pPr/><w:r><w:rPr/><w:t xml:space="preserve">Volker Mauch</w:t></w:r></w:p><w:p><w:pPr/><w:r><w:rPr/><w:t xml:space="preserve">Amtsgericht Tiergarten                                                 Rebecc:i M filler</w:t></w:r></w:p><w:p><w:pPr/><w:r><w:rPr/><w:t xml:space="preserve">Turmstr.91                                                             Lars Kroidl</w:t></w:r></w:p><w:p><w:pPr/><w:r><w:rPr/><w:t xml:space="preserve">10551 Berlin                                                           Monbijouplatz 3 a</w:t></w:r></w:p><w:p><w:pPr/><w:r><w:rPr/><w:t xml:space="preserve">10178 Berlin</w:t></w:r></w:p><w:p><w:pPr/><w:r><w:rPr/><w:t xml:space="preserve">Tel. 030 536 33 99 0</w:t></w:r></w:p><w:p><w:pPr/><w:r><w:rPr/><w:t xml:space="preserve">\pink Kcchtsauwiiite. Monbijouplalz 3 a, 10178 Berlin</w:t></w:r></w:p><w:p><w:pPr/><w:r><w:rPr/><w:t xml:space="preserve">Fax 030 536 33 99 8</w:t></w:r></w:p><w:p><w:pPr/><w:r><w:rPr/><w:t xml:space="preserve">www.vpink.de</w:t></w:r></w:p><w:p><w:pPr/><w:r><w:rPr/><w:t xml:space="preserve">mail@vpmk.de</w:t></w:r></w:p><w:p><w:pPr/><w:r><w:rPr/><w:t xml:space="preserve">Berlin, 21.05.2003</w:t></w:r></w:p><w:p><w:pPr/><w:r><w:rPr/><w:t xml:space="preserve">Unser Zeichen:                  03/113 / / 03000113.003</w:t></w:r></w:p><w:p><w:pPr/><w:r><w:rPr/><w:t xml:space="preserve">In der Strafsache gegen</w:t></w:r></w:p><w:p><w:pPr/><w:r><w:rPr/><w:t xml:space="preserve">Rustem Ismail</w:t></w:r></w:p><w:p><w:pPr><w:numPr><w:ilvl w:val="0"/><w:numId w:val="1"/></w:numPr></w:pPr><w:r><w:rPr/><w:t xml:space="preserve">251 a Ds 349/00 -</w:t></w:r></w:p><w:p><w:pPr/><w:r><w:rPr/><w:t xml:space="preserve">beantrage ich unter Vorlage einer auf mich lautenden Vollmacht des Verurteilten,</w:t></w:r></w:p><w:p><w:pPr/><w:r><w:rPr/><w:t xml:space="preserve">die Wiederaufnahme des Verfahrens gegen das Urteil des Amtsgerichts Tiergarten vom</w:t></w:r></w:p><w:p><w:pPr/><w:r><w:rPr/><w:t xml:space="preserve">19Juli 2000 - Az. 251 a Ds 349/00 - zuzulassen.</w:t></w:r></w:p><w:p><w:pPr/><w:r><w:rPr/><w:t xml:space="preserve">Begriindung :</w:t></w:r></w:p><w:p><w:pPr/><w:r><w:rPr/><w:t xml:space="preserve">Das Verfahren ist zugunsten des Verurteilten wieder aufzunehmen. Es liegt ein Wiederaufnahmegrund</w:t></w:r></w:p><w:p><w:pPr/><w:r><w:rPr/><w:t xml:space="preserve">gem. § 79 Abs.1 (3.Alt.) Bundesverfassungsgerichtsgesetz vor.</w:t></w:r></w:p><w:p><w:pPr/><w:r><w:rPr/><w:t xml:space="preserve">Commerzbank Berlin</w:t></w:r></w:p><w:p><w:pPr/><w:r><w:rPr/><w:t xml:space="preserve">BLZ 12040000</w:t></w:r></w:p><w:p><w:pPr/><w:r><w:rPr/><w:t xml:space="preserve">Biiroottnungszeiien: Montag bis Freitag 10-13 Uhr                    Kontonummer 0184 184</w:t></w:r></w:p><w:p><w:pPr/><w:r><w:rPr/><w:t xml:space="preserve">Montag, Dienstag und Donnerstag 15-18 Uhr und nach Vereinbarung      FremdgeldkontoOI84 18401</w:t></w:r></w:p><w:p><w:pPr/><w:r><w:rPr/><w:t xml:space="preserve">vpmk Rechlsanwaite                              Schi-eiben vom 21.05.2003                          Seiie2</w:t></w:r></w:p><w:p><w:pPr/><w:r><w:rPr/><w:t xml:space="preserve">Durch Anklageschrift der Staatsanwaltschaft beim Landgericht Berlin - 52 Js 7/00 - war der</w:t></w:r></w:p><w:p><w:pPr/><w:r><w:rPr/><w:t xml:space="preserve">Verurteilte angeklagt worden,</w:t></w:r></w:p><w:p><w:pPr/><w:r><w:rPr/><w:t xml:space="preserve">in Berlin in derZert vom 19Januar 1999 bis 12.Oktober 1999 sich entgegen § 3 Abs.1 S.1 des</w:t></w:r></w:p><w:p><w:pPr/><w:r><w:rPr/><w:t xml:space="preserve">Auslandergesetzes ohne Aufenthaltsgenehmigung im Bundesgebiet aufgehalten und keine</w:t></w:r></w:p><w:p><w:pPr/><w:r><w:rPr/><w:t xml:space="preserve">Duldung besessen zu haben.</w:t></w:r></w:p><w:p><w:pPr/><w:r><w:rPr/><w:t xml:space="preserve">Der Verurteilte wurde daraufhin auf die Hauptverhandlung vom 19.Juli 2000 durch Urteil des</w:t></w:r></w:p><w:p><w:pPr/><w:r><w:rPr/><w:t xml:space="preserve">Amtsgerichts Tiergarten vom 19.Juli 2000 wegen eines VerstoRes gegen § 92 Abs.1 Nr. 1 AuslG zu</w:t></w:r></w:p><w:p><w:pPr/><w:r><w:rPr/><w:t xml:space="preserve">einer Geldstrafe von 120 Tagessatzen zu je 10,- DM verurteilt. ihm wurden vom Amtsgericht die</w:t></w:r></w:p><w:p><w:pPr/><w:r><w:rPr/><w:t xml:space="preserve">Kosten des Verfahrens und die Tragung seiner notwendigen Auslagen auferlegt.</w:t></w:r></w:p><w:p><w:pPr/><w:r><w:rPr/><w:t xml:space="preserve">Die Begrundung des Urteils (abgekurzte Fassung gema'fi. § 267 Absatz 4 StPO) lautete:</w:t></w:r></w:p><w:p><w:pPr/><w:r><w:rPr/><w:t xml:space="preserve">Der Angeklagte reiste am 5. August 1998 in das Bundesgebiet ein. Am 18Januar 1999 wurde</w:t></w:r></w:p><w:p><w:pPr/><w:r><w:rPr/><w:t xml:space="preserve">die Erteilung bzw. Verfangerung der Aufenthaltsgenehmigung, abgelehnt. Trotzdem hielt sich</w:t></w:r></w:p><w:p><w:pPr/><w:r><w:rPr/><w:t xml:space="preserve">der Angeklagte bis zu seiner Feststellung am 12. Oktober 1999 weiterhin im Bundesgebiet</w:t></w:r></w:p><w:p><w:pPr/><w:r><w:rPr/><w:t xml:space="preserve">auf, ohne dass ihm eine entsprechende Duldung erteilt worden war.</w:t></w:r></w:p><w:p><w:pPr/><w:r><w:rPr/><w:t xml:space="preserve">Der Angeklagte hat sich durch sein Verhalten eines VerstofJes die gegen § 92 Absatz 1 Nr. 1</w:t></w:r></w:p><w:p><w:pPr/><w:r><w:rPr/><w:t xml:space="preserve">Auslandergesetz schuldig gemacht.</w:t></w:r></w:p><w:p><w:pPr/><w:r><w:rPr/><w:t xml:space="preserve">Das Urteil ist rechtskraftig liegt seit dem 27. im Juli 2000.</w:t></w:r></w:p><w:p><w:pPr/><w:r><w:rPr/><w:t xml:space="preserve">II.</w:t></w:r></w:p><w:p><w:pPr/><w:r><w:rPr/><w:t xml:space="preserve">Es liegt ein Wiederaufnahmegrund nach § 79 Abs.1 BVerfGG vor. GemaR, § 79 Absatz 1 BVerfGG ist</w:t></w:r></w:p><w:p><w:pPr/><w:r><w:rPr/><w:t xml:space="preserve">gegen ein rechtskraftiges Strafurteil, das auf der Ausiegung einer Norm beruht und, die vom BVerfG</w:t></w:r></w:p><w:p><w:pPr/><w:r><w:rPr/><w:t xml:space="preserve">fur unvereinbar mit dem Grundgesetz erklart worden ist, die Wiederaufnahme des Verfahrens nach</w:t></w:r></w:p><w:p><w:pPr/><w:r><w:rPr/><w:t xml:space="preserve">den Vorschriften der Strafprozessordnung zulassig.</w:t></w:r></w:p><w:p><w:pPr/><w:r><w:rPr/><w:t xml:space="preserve">Die Verurteilung erfolgte im vorliegenden Fall, weil der Verurteilte sich trotz Ablehnung seines</w:t></w:r></w:p><w:p><w:pPr/><w:r><w:rPr/><w:t xml:space="preserve">Aufentnaltsgenehmigungsantrages im Bundesgebiet aufhielt, ohne dass ihm eine</w:t></w:r></w:p><w:p><w:pPr/><w:r><w:rPr/><w:t xml:space="preserve">Aufenthaltsgenehmigung oder eine Duldung erteilt worden war.</w:t></w:r></w:p><w:p><w:pPr/><w:r><w:rPr/><w:t xml:space="preserve">Hierbei hat das Gericht nicht gepruft, ob die Voraussetzungen fur die Erteilung einer Duldung im Fade</w:t></w:r></w:p><w:p><w:pPr/><w:r><w:rPr/><w:t xml:space="preserve">des Verurteilten vorlagen. Fur das Gericht war aliein mafigeblich, dass der Verurteilte formal nicht in</w:t></w:r></w:p><w:p><w:pPr/><w:r><w:rPr/><w:t xml:space="preserve">Besit? einer Duldung war. Bei verfassungskonformer Ausiegung des § 92 Absatz 1 Nr. 1</w:t></w:r></w:p><w:p><w:pPr/><w:r><w:rPr/><w:t xml:space="preserve">Aufland^Fg.e.$etz hatte^ne Verurteilung des Angeklagten nicht erfolgen durfen.</w:t></w:r></w:p><w:p><w:pPr/><w:r><w:rPr/><w:t xml:space="preserve">vpmk Recht.sanwalte                          Schreiben vom 21.05.2003                             Scite 3</w:t></w:r></w:p><w:p><w:pPr/><w:r><w:rPr/><w:t xml:space="preserve">Das Bundesverfassungsgericht hat mit Beschluss vom 6. Marz 2003 - Az. 2 BvR 397/02 - festgestellt,</w:t></w:r></w:p><w:p><w:pPr/><w:r><w:rPr/><w:t xml:space="preserve">dass die vom Amtsgericht Tiergarten angewendete Gesetzesauslegung mit dem Grundgesetz nicht</w:t></w:r></w:p><w:p><w:pPr/><w:r><w:rPr/><w:t xml:space="preserve">vereinbar 1st. Die Verurteilung beruhte auf der willkurlichen Auslegung des § 92 Absatz 1 Nr. 1</w:t></w:r></w:p><w:p><w:pPr/><w:r><w:rPr/><w:t xml:space="preserve">Auslandergesetz.</w:t></w:r></w:p><w:p><w:pPr/><w:r><w:rPr/><w:t xml:space="preserve">Das BVerfG hat in seinem Beschluss vom 6. Marz 2003 auf eine Verfassungsbeschwerde auf die</w:t></w:r></w:p><w:p><w:pPr/><w:r><w:rPr/><w:t xml:space="preserve">Frage, unter welchen Voraussetzungen sich ein Auslander, der sich ohne Aufenthaltsgenehmigung im</w:t></w:r></w:p><w:p><w:pPr/><w:r><w:rPr/><w:t xml:space="preserve">Bundesgebiet aufhalt und keine Duldung nach Paragraph 55 Absatz 1 Auslandergesetz besitzt, nach</w:t></w:r></w:p><w:p><w:pPr/><w:r><w:rPr/><w:t xml:space="preserve">Paragraph 92 Absatz 1 Nr. 1 Auslandergesetz strafbar macht, wenn tatsachliche Grunde seiner</w:t></w:r></w:p><w:p><w:pPr/><w:r><w:rPr/><w:t xml:space="preserve">Ausreise entgegenstehen, entschieden, dass die Strafgerichte sich nicht mit der Feststellung</w:t></w:r></w:p><w:p><w:pPr/><w:r><w:rPr/><w:t xml:space="preserve">begnugen durfen, der Auslander sei nicht im Besitz emer Duldung nach Paragraph 55 Absatz 2</w:t></w:r></w:p><w:p><w:pPr/><w:r><w:rPr/><w:t xml:space="preserve">Auslandergesetz.</w:t></w:r></w:p><w:p><w:pPr/><w:r><w:rPr/><w:t xml:space="preserve">Das Verfassungsgericht fuhrt aus (Beschluss vom 6. Marz 2003 - Az. 2 BvR 397/02, Rz. 40 ff.).</w:t></w:r></w:p><w:p><w:pPr/><w:r><w:rPr/><w:t xml:space="preserve">,,Die Duldung ist eine gesetzlich zwingende Reaktion auf eine vom Verschulden des</w:t></w:r></w:p><w:p><w:pPr/><w:r><w:rPr/><w:t xml:space="preserve">Ausla'nders unabhangiges Abschiebungshindernis. Insofern dient§ 92 Absatz 1 Nr. 1</w:t></w:r></w:p><w:p><w:pPr/><w:r><w:rPr/><w:t xml:space="preserve">Auslandergesetz nicht der Strafbewehrung eines Verwaltungsakts und bindet den Strafrichter</w:t></w:r></w:p><w:p><w:pPr/><w:r><w:rPr/><w:t xml:space="preserve">nicht an die unterlassene Oder verspatet getroffene Entscheidung einer Verwaltungsbehorde</w:t></w:r></w:p><w:p><w:pPr/><w:r><w:rPr/><w:t xml:space="preserve">(vgl. BVerfGE 80, 244, 256).</w:t></w:r></w:p><w:p><w:pPr/><w:r><w:rPr/><w:t xml:space="preserve">Die Strafgerichte sind vieimehr von Verfassungs wegen gehalten, selbststandig zu prufen, ob</w:t></w:r></w:p><w:p><w:pPr/><w:r><w:rPr/><w:t xml:space="preserve">die gesetzlichen Voraussetzungen fur die Erteilung einer auslanderrechtlichen Duldung im</w:t></w:r></w:p><w:p><w:pPr/><w:r><w:rPr/><w:t xml:space="preserve">Tatzeitraum gegeben waren. Kommen sie zu der Uberzeugung, die Voraussetzungen hatten</w:t></w:r></w:p><w:p><w:pPr/><w:r><w:rPr/><w:t xml:space="preserve">vorgelegen, scheidet eine Strafbarkeit des Auslanders nach Paragraph 92 Absatz 1 Nr. 1</w:t></w:r></w:p><w:p><w:pPr/><w:r><w:rPr/><w:t xml:space="preserve">Auslandergesetz aus.</w:t></w:r></w:p><w:p><w:pPr/><w:r><w:rPr/><w:t xml:space="preserve">Fur die Uberzeugungsbildung ist es von besonderer Bedeutung, wenn die Auslanderbehorde</w:t></w:r></w:p><w:p><w:pPr/><w:r><w:rPr/><w:t xml:space="preserve">selbst - wenn auch verzogert und fur einen spateren Zeitpunkt - eine Duldung nach § 55</w:t></w:r></w:p><w:p><w:pPr/><w:r><w:rPr/><w:t xml:space="preserve">Absatz 2 Auslandergesetz erteilt hat. Fehlen jegliche Anhaltspunkte dafur, dass die der</w:t></w:r></w:p><w:p><w:pPr/><w:r><w:rPr/><w:t xml:space="preserve">Duldungserteilung zu Grunde liegende tatsachliche Situation von derjenigen des Tatzeitraums</w:t></w:r></w:p><w:p><w:pPr/><w:r><w:rPr/><w:t xml:space="preserve">abweicht, wird ohne weiteres auch davon auszugehen sein, dass eine Duldung schon in</w:t></w:r></w:p><w:p><w:pPr/><w:r><w:rPr/><w:t xml:space="preserve">unmittelbarem zeitlichen Zusammenhang mit dem Beginn der Ausreisepflicht des Auslanders</w:t></w:r></w:p><w:p><w:pPr/><w:r><w:rPr/><w:t xml:space="preserve">hatte erteilt werden mussen.</w:t></w:r></w:p><w:p><w:pPr/><w:r><w:rPr/><w:t xml:space="preserve">Unterbleibt die von Verfassungs wegen gebotene Prufung, weil die Gerichte der Ansicht sind,</w:t></w:r></w:p><w:p><w:pPr/><w:r><w:rPr/><w:t xml:space="preserve">angesichts des Wortlauts des § 92 Absatz 1 Nr. 1 Auslandergesetz niciit verpflichtet zu sein,</w:t></w:r></w:p><w:p><w:pPr/><w:r><w:rPr/><w:t xml:space="preserve">liegt dem ein nicht vertretbare Rechtsansicht zu Grunde".</w:t></w:r></w:p><w:p><w:pPr/><w:r><w:rPr/><w:t xml:space="preserve">vpmk Rechtsanwalte                            Schreiben vom 21.05.2003                              Si'ile 4</w:t></w:r></w:p><w:p><w:pPr/><w:r><w:rPr/><w:t xml:space="preserve">Das Gericht hat im vorliegenden Fall nicht berucksichtigt, dass dem Verurteilten durch das</w:t></w:r></w:p><w:p><w:pPr/><w:r><w:rPr/><w:t xml:space="preserve">Landeseinwohneramt Berlin zwingend hatte eine Duldung erteilt werden mussen.</w:t></w:r></w:p><w:p><w:pPr/><w:r><w:rPr/><w:t xml:space="preserve">Der Verurteilte in der Hauptverhandlung ausgefuhrt:</w:t></w:r></w:p><w:p><w:pPr/><w:r><w:rPr/><w:t xml:space="preserve">Jch habe mir wahrend der ganzen Zeit nichts zuschulden kommen lassen. Ich kann her und mir wurde</w:t></w:r></w:p><w:p><w:pPr/><w:r><w:rPr/><w:t xml:space="preserve">keine Duldung erteilt, deshalb konnte ich auch nicht ausreisen" (Protokoll, Bl. 26der Strafakte).</w:t></w:r></w:p><w:p><w:pPr/><w:r><w:rPr/><w:t xml:space="preserve">Eine Duldung war dem Verurteilten im vom Urteil umfassten Zeitraum tatsachiich aus mehreren</w:t></w:r></w:p><w:p><w:pPr/><w:r><w:rPr/><w:t xml:space="preserve">Grunden zu erteilen:</w:t></w:r></w:p><w:p><w:pPr/><w:r><w:rPr/><w:t xml:space="preserve">Herr Ismail war im Zeitraum der Verurteilung nicht im Besitz eines Reisepasses. Eine Abschiebung</w:t></w:r></w:p><w:p><w:pPr/><w:r><w:rPr/><w:t xml:space="preserve">konnte bereits wegen Passlosigkeit nicht erfolgen. Allein aus diesem Grund war dem Verurteilten</w:t></w:r></w:p><w:p><w:pPr/><w:r><w:rPr/><w:t xml:space="preserve">durch das Landeseinwohneramt Berlin eine Duldung zu erteilen.</w:t></w:r></w:p><w:p><w:pPr/><w:r><w:rPr/><w:t xml:space="preserve">Beweis: Beiziehung der Auslanderakte</w:t></w:r></w:p><w:p><w:pPr/><w:r><w:rPr/><w:t xml:space="preserve">Bereits am 13.8.1998 hatte das Landeseinwohneramt Berlin mit der Passbeschaffung begonnen.</w:t></w:r></w:p><w:p><w:pPr/><w:r><w:rPr/><w:t xml:space="preserve">Beweis. Blatt 24 der Auslanderakte:</w:t></w:r></w:p><w:p><w:pPr/><w:r><w:rPr/><w:t xml:space="preserve">" bitte mit der Passbeschaffung beginnen. Kleber, Beschluss beigefugt'</w:t></w:r></w:p><w:p><w:pPr/><w:r><w:rPr/><w:t xml:space="preserve">Spatestens am 11.9.98 wurde die Passbeschaffung eingeleitet.</w:t></w:r></w:p><w:p><w:pPr/><w:r><w:rPr/><w:t xml:space="preserve">Beweis: Blatt 39 der Auslanderakte, Schreiben an das Amtsgericht Schoneberg im</w:t></w:r></w:p><w:p><w:pPr/><w:r><w:rPr/><w:t xml:space="preserve">Freiheitsentziehungsverfahren :</w:t></w:r></w:p><w:p><w:pPr/><w:r><w:rPr/><w:t xml:space="preserve">„ Der Auftrag der Passbeschaffung wurde am 13.8.98 gegeben. Der Betroffene verweigerte</w:t></w:r></w:p><w:p><w:pPr/><w:r><w:rPr/><w:t xml:space="preserve">jedoch die Mitwirkung an der Passbeschaffung am 14. August 1998. Das Hinweisblatt uber die</w:t></w:r></w:p><w:p><w:pPr/><w:r><w:rPr/><w:t xml:space="preserve">Mitwirkungspflicht erhielt er in Landessprache. Somit konnte die Passbeschaffung erst am 11.</w:t></w:r></w:p><w:p><w:pPr/><w:r><w:rPr/><w:t xml:space="preserve">September 1998 eingeleitet werden, da der Betroffene erstmalig Fotos fertigen fefi und</w:t></w:r></w:p><w:p><w:pPr/><w:r><w:rPr/><w:t xml:space="preserve">Passantrage ausfullte. Die Anmahnung der Botschaft erfolgt, da bisher noch kem Ergebnis</w:t></w:r></w:p><w:p><w:pPr/><w:r><w:rPr/><w:t xml:space="preserve">vorliegt".</w:t></w:r></w:p><w:p><w:pPr/><w:r><w:rPr/><w:t xml:space="preserve">Am 23.11 98 wurde der Verurteilte wegen Haftunfahigkeit aus der Abschiebehaft entlassen.</w:t></w:r></w:p><w:p><w:pPr/><w:r><w:rPr/><w:t xml:space="preserve">fiis- Blatt 47 der Auslanderakte, Schreiben der Facharztin for Innere Medizin Dr. med. Rasehorn:</w:t></w:r></w:p><w:p><w:pPr/><w:r><w:rPr/><w:t xml:space="preserve">vpmk Rechlsanwalte                            Schreiben vom 21.05.2003                          Scitc 5</w:t></w:r></w:p><w:p><w:pPr/><w:r><w:rPr/><w:t xml:space="preserve">,,Der Abschiebehaftling, Herr, ISMAIL, Rustem, 07.11.70 Aserb. geb.,</w:t></w:r></w:p><w:p><w:pPr/><w:r><w:rPr/><w:t xml:space="preserve">ist am heutigen Tage, aus medizinischer Sicht, nicht mehr haft- und verwahrfahig".</w:t></w:r></w:p><w:p><w:pPr/><w:r><w:rPr/><w:t xml:space="preserve">Nach dem anschlieflenden Antrag des Verurteilten auf Erteilung einer Aufenthaltsgenehmigung vom</w:t></w:r></w:p><w:p><w:pPr/><w:r><w:rPr/><w:t xml:space="preserve">4.1.99 und wurde dem Verurteilten in Kenntnis derTatsache, dass ein gQltiger Reisepass oderein</w:t></w:r></w:p><w:p><w:pPr/><w:r><w:rPr/><w:t xml:space="preserve">vergleichbares Ruckreispapier nicht existierte und damit eine Ausreise tatsachlich nicht moglich war,</w:t></w:r></w:p><w:p><w:pPr/><w:r><w:rPr/><w:t xml:space="preserve">lediglich eine Grenzubertrittsbescheinigung foreinen Monat ausgesteilt.</w:t></w:r></w:p><w:p><w:pPr/><w:r><w:rPr/><w:t xml:space="preserve">Beweis: Vermerk Blatt 59 der Auslanderakte:</w:t></w:r></w:p><w:p><w:pPr/><w:r><w:rPr/><w:t xml:space="preserve">,,3. G'JB fur 1 Monat aushandigen.</w:t></w:r></w:p><w:p><w:pPr><w:numPr><w:ilvl w:val="0"/><w:numId w:val="1"/></w:numPr></w:pPr><w:r><w:rPr/><w:t xml:space="preserve">WV 18.02.99 not (Stand der Passbeschaffung?".</w:t></w:r></w:p><w:p><w:pPr/><w:r><w:rPr/><w:t xml:space="preserve">Am 31.3.99 wurde die Botschaft der Republik Aserbaidschan erneut an die Erstellung eines</w:t></w:r></w:p><w:p><w:pPr/><w:r><w:rPr/><w:t xml:space="preserve">Ruckreisedokuments erinnert.</w:t></w:r></w:p><w:p><w:pPr/><w:r><w:rPr/><w:t xml:space="preserve">Beweis: Blatt 63 und 63 Ruckseite der Auslanderakte, Schreiben der Landeseinwohneramts Berlin an</w:t></w:r></w:p><w:p><w:pPr/><w:r><w:rPr/><w:t xml:space="preserve">die Botschaft der Republik Aserbaidschan, Betreff: Herrn Ismail, Rustem, geb. 07.11.1970:</w:t></w:r></w:p><w:p><w:pPr/><w:r><w:rPr/><w:t xml:space="preserve">,,Wir erinnern und an unsere Schreiben vom 11. 09.98 und bitten nochmals um die Ausstellung</w:t></w:r></w:p><w:p><w:pPr/><w:r><w:rPr/><w:t xml:space="preserve">eines Ruckreisedokumentes bzw. um Angabe von Hinderungsgrunden".</w:t></w:r></w:p><w:p><w:pPr/><w:r><w:rPr/><w:t xml:space="preserve">An 27.10.99 wurde die Botschaft der Republik Aserbaidschan erneut um Aussteilung eines Passes</w:t></w:r></w:p><w:p><w:pPr/><w:r><w:rPr/><w:t xml:space="preserve">oder Passersatzpapieres gebeten.</w:t></w:r></w:p><w:p><w:pPr/><w:r><w:rPr/><w:t xml:space="preserve">Beweis: Blatt 72 der Auslanderakte: Schreiben der Landeseinwohneramts Berlin an die Botschaft der</w:t></w:r></w:p><w:p><w:pPr/><w:r><w:rPr/><w:t xml:space="preserve">Republik Aserbaidschan, Betreff: Herrn Ismail, Rustem, geb. 07.11.1970: (...)</w:t></w:r></w:p><w:p><w:pPr/><w:r><w:rPr/><w:t xml:space="preserve">,,Der Genannte besitzt keine Aufenthaltsgenehmigung und ist deshalb zur Ausreise</w:t></w:r></w:p><w:p><w:pPr/><w:r><w:rPr/><w:t xml:space="preserve">verpflichtet. Unsere Ausreiseaufforderung wurde bisher nicht befolgt. Wir mussen deshalb die</w:t></w:r></w:p><w:p><w:pPr/><w:r><w:rPr/><w:t xml:space="preserve">gesetzlich vorgeschriebene Abschiebung durchfuhren. Dafur benStigen wir einen gultigen</w:t></w:r></w:p><w:p><w:pPr/><w:r><w:rPr/><w:t xml:space="preserve">Pass oder einen Passersatz. Die betroffene Person ist nicht im Besitz gultiger</w:t></w:r></w:p><w:p><w:pPr/><w:r><w:rPr/><w:t xml:space="preserve">Ruckkehrdokumente. Zur Durchsetzung der Ausreise in das Herkunftsland bitten wir hoflichst</w:t></w:r></w:p><w:p><w:pPr/><w:r><w:rPr/><w:t xml:space="preserve">um Prufung der Identitat und um Ausstellung eines Ruckreisedokument des. Ferner bitten wir,</w:t></w:r></w:p><w:p><w:pPr/><w:r><w:rPr/><w:t xml:space="preserve">dieses nicht dem Inhaber auszuhandigen, sondern uns an die oben genannte Anschrift und</w:t></w:r></w:p><w:p><w:pPr/><w:r><w:rPr/><w:t xml:space="preserve">Geschaftszeichen zu ubersenden. Wir wa'ren Ihnen dankbar, wenn Sie die Angelegenheit</w:t></w:r></w:p><w:p><w:pPr/><w:r><w:rPr/><w:t xml:space="preserve">beschleunigt bearbeiten konnten, dass sich die betroffene Person in A£>schiebegewahrsam</w:t></w:r></w:p><w:p><w:pPr/><w:r><w:rPr/><w:t xml:space="preserve">befindet".</w:t></w:r></w:p><w:p><w:pPr/><w:r><w:rPr/><w:t xml:space="preserve">Auch die weitere Anfrage des Landeseinwohneramts Berlin vp/n 10.11.99 wurde der</w:t></w:r></w:p><w:p><w:pPr/><w:r><w:rPr/><w:t xml:space="preserve">Auslanderbehorde durch die aserbaidschanische Botschaft am 12.11.99 mitgeteilt, dass die</w:t></w:r></w:p><w:p><w:pPr/><w:r><w:rPr/><w:t xml:space="preserve">vpmk Rechtsanwalte                           Schreiben vom 2 1.05.2003                          Seiic 0</w:t></w:r></w:p><w:p><w:pPr/><w:r><w:rPr/><w:t xml:space="preserve">Passantrage in Aserbaidschan bearbeitet warden.</w:t></w:r></w:p><w:p><w:pPr/><w:r><w:rPr/><w:t xml:space="preserve">Beweis: Schreiben der Botschaft der aserbaidschanischen Republik vom 12.11 99,</w:t></w:r></w:p><w:p><w:pPr/><w:r><w:rPr/><w:t xml:space="preserve">„ Hiermit teilt die Konsularabteilung der aserbaidschanischen Republik mit, dass die</w:t></w:r></w:p><w:p><w:pPr/><w:r><w:rPr/><w:t xml:space="preserve">Unteriagen der untererwahnten Personen in Aserbaidschan bearbeitet werden".</w:t></w:r></w:p><w:p><w:pPr/><w:r><w:rPr/><w:t xml:space="preserve">Auf Bl. 91 der Auslanderakte unter Position 15 ist der Name des Verurteilten aiifgefuhrt</w:t></w:r></w:p><w:p><w:pPr/><w:r><w:rPr/><w:t xml:space="preserve">Erst nach erneuter Entlassung aus der Abschiebehaft urn wurde dem Verurteilten schliefiiich am</w:t></w:r></w:p><w:p><w:pPr/><w:r><w:rPr/><w:t xml:space="preserve">1.2.00 eine Duldung erteilt.</w:t></w:r></w:p><w:p><w:pPr/><w:r><w:rPr/><w:t xml:space="preserve">Demnach steht fest, ohne dass es uberhaupt auf die sich ebenfalls stellende Frage eines</w:t></w:r></w:p><w:p><w:pPr/><w:r><w:rPr/><w:t xml:space="preserve">Abschiebungshindernisses wegen Reiseunfahigkeit ankame, dass beim Verurteilten wahrend des</w:t></w:r></w:p><w:p><w:pPr/><w:r><w:rPr/><w:t xml:space="preserve">gesamten angeklagten und Verurteilten Zeitraums - 19.01.1999 bis 12.10.1999 - ein tatsachliches</w:t></w:r></w:p><w:p><w:pPr/><w:r><w:rPr/><w:t xml:space="preserve">Abschiebungshindernis nach § 55 Abs.2 AuslG vorlag, da die Auslanderbehorde im gesamten</w:t></w:r></w:p><w:p><w:pPr/><w:r><w:rPr/><w:t xml:space="preserve">Zeitraum nicht uber Ausweispapiere verfugte. Ohne entsprechende Identitatspapiere ist die</w:t></w:r></w:p><w:p><w:pPr/><w:r><w:rPr/><w:t xml:space="preserve">Abschiebung faktisch nicht moglich. Herr Ismail wird im ubrigen weiterhin geduldet, da die</w:t></w:r></w:p><w:p><w:pPr/><w:r><w:rPr/><w:t xml:space="preserve">Passbeschaffung noch immer andauert.</w:t></w:r></w:p><w:p><w:pPr/><w:r><w:rPr/><w:t xml:space="preserve">Wie das Bundesverfassungsgericht im bereits zitierten Beschluss ausfuhrt, ,,entspricht es der</w:t></w:r></w:p><w:p><w:pPr/><w:r><w:rPr/><w:t xml:space="preserve">gesetzgebenschen Konzeption des Auslandergesetzes, einen vollziehbar ausreisepflichtigen</w:t></w:r></w:p><w:p><w:pPr/><w:r><w:rPr/><w:t xml:space="preserve">Auslander bei Voriiegen der gesetzlichen Voraussetzungen entweder unverzuglich abzuschieben oder</w:t></w:r></w:p><w:p><w:pPr/><w:r><w:rPr/><w:t xml:space="preserve">ihn nach Paragraph 55 Absatz 2 AuslG zu duiden. Dabei hat die Auslanderbehorde zu prufen, ob und</w:t></w:r></w:p><w:p><w:pPr/><w:r><w:rPr/><w:t xml:space="preserve">wie die eine Abschiebung des Auslanders durchgefuhrt und zu wetchem Zettpunkt ein eventuelles</w:t></w:r></w:p><w:p><w:pPr/><w:r><w:rPr/><w:t xml:space="preserve">Abschiebungshindernis behoben werden kann. Schon dann, wenn sich herausstelli, dass die</w:t></w:r></w:p><w:p><w:pPr/><w:r><w:rPr/><w:t xml:space="preserve">Abschiebung nicht ohne Verzogerung durchgefuhrt werden kann oder der Zeitpunkt der Abschiebung</w:t></w:r></w:p><w:p><w:pPr/><w:r><w:rPr/><w:t xml:space="preserve">ungewiss bleibt, ist - unabhangig von einem Antrag des Auslanders - als ,,gesetzlich vorgeschriebene</w:t></w:r></w:p><w:p><w:pPr/><w:r><w:rPr/><w:t xml:space="preserve">formliche Reaktion auf einen Volistreckungshintiernis' eine Duldung zu erteilen".</w:t></w:r></w:p><w:p><w:pPr/><w:r><w:rPr/><w:t xml:space="preserve">Hierbei ist nach Ansicht des Verfassungsgerichts keine Konstellation vorstelibar, in der Auslander</w:t></w:r></w:p><w:p><w:pPr/><w:r><w:rPr/><w:t xml:space="preserve">nicht einen Anspruch auf JErteilung einer Duldung hatte, wobei es nicht einmal auf die Frage ankommt,</w:t></w:r></w:p><w:p><w:pPr/><w:r><w:rPr/><w:t xml:space="preserve">ob der Auslander das Abschiebungshindernis zu vertreten hatte.</w:t></w:r></w:p><w:p><w:pPr/><w:r><w:rPr/><w:t xml:space="preserve">Der Antragsteiler beim Landeseinwohneramt Berlin vorgesprochen, um eine Dulcung zu beantragen.</w:t></w:r></w:p><w:p><w:pPr/><w:r><w:rPr/><w:t xml:space="preserve">Rechtswidrigerweise hatte ihm das Landeseinwohneramt Berlin jedoch lediglich eine sog.</w:t></w:r></w:p><w:p><w:pPr/><w:r><w:rPr/><w:t xml:space="preserve">Grenzubertrittsbescheinigung erteilt.</w:t></w:r></w:p><w:p><w:pPr/><w:r><w:rPr/><w:t xml:space="preserve">IV.</w:t></w:r></w:p><w:p><w:pPr/><w:r><w:rPr/><w:t xml:space="preserve">Die Verurteilung des Verurteilten beruht auf der verfassungswidrigen Auslegung des § 92 Abs.1 Nr.1</w:t></w:r></w:p><w:p><w:pPr/><w:r><w:rPr/><w:t xml:space="preserve">AuslG. Aus den Entscheidungsgrunden des Urteils, insbesondere den Ausfuhrungen</w:t></w:r></w:p><w:p><w:pPr/><w:r><w:rPr/><w:t xml:space="preserve">vpmk Rechtsanwalte                           Schreiben vom21,05.2003                            Seitc 7</w:t></w:r></w:p><w:p><w:pPr/><w:r><w:rPr/><w:t xml:space="preserve">,,Trotzdem hieit sich der Angeklagte bis zu seiner Feststellung arn 12. Oktober 1999 weiterhin</w:t></w:r></w:p><w:p><w:pPr/><w:r><w:rPr/><w:t xml:space="preserve">im Bundesgebiet auf, ohne dass ihm eine entsprechende Duldung erteilt worden war".</w:t></w:r></w:p><w:p><w:pPr/><w:r><w:rPr/><w:t xml:space="preserve">geht hervor, dass das Gericht bei der Anwendung der Norm allein die tatsachiiche Erteilung einer</w:t></w:r></w:p><w:p><w:pPr/><w:r><w:rPr/><w:t xml:space="preserve">Duldung, fur erforderlich hielt und die Norm ausschliefilich entsprechend ihres Wortlauts anwendete.</w:t></w:r></w:p><w:p><w:pPr/><w:r><w:rPr/><w:t xml:space="preserve">Mit dem Wiederaufnahmegrund der verfassungswidrigen Normauslegung wird exakt der vorliegende</w:t></w:r></w:p><w:p><w:pPr/><w:r><w:rPr/><w:t xml:space="preserve">Fall geregelt, namiich dass Wortlaut bzw. Sinn und Zweck der Norm mehrere</w:t></w:r></w:p><w:p><w:pPr/><w:r><w:rPr/><w:t xml:space="preserve">Interpretationsmoglichkeiten zulassen und das BVerfG nur eine Auslegung mit hoherrangigem Recht</w:t></w:r></w:p><w:p><w:pPr/><w:r><w:rPr/><w:t xml:space="preserve">fur vereinbar erklart.</w:t></w:r></w:p><w:p><w:pPr/><w:r><w:rPr/><w:t xml:space="preserve">Ware die Norm des § 92 Abs.1 Nr.1 AuslG vom Gericht veiiassungskonform ausgelegt worden, ware</w:t></w:r></w:p><w:p><w:pPr/><w:r><w:rPr/><w:t xml:space="preserve">der Angeklagte freizusprechen gewesen. Der Makel der Verurteilung, der die Ausweisung des</w:t></w:r></w:p><w:p><w:pPr/><w:r><w:rPr/><w:t xml:space="preserve">Verurteilten zur Folge hatte, ist nun durch Wiederaufnahme des Verfahrens und Aufhebung des Urteiis</w:t></w:r></w:p><w:p><w:pPr/><w:r><w:rPr/><w:t xml:space="preserve">zu beseitigen.</w:t></w:r></w:p><w:p><w:pPr/><w:r><w:rPr/><w:t xml:space="preserve">Christoph von Planta</w:t></w:r></w:p><w:p><w:pPr/><w:r><w:rPr/><w:t xml:space="preserve">Rechtsanwalt</w:t></w:r></w:p><w:p><w:pPr/><w:r><w:rPr/><w:t xml:space="preserve">R e c h t s a n w a i t e | Berlin</w:t></w:r></w:p><w:p><w:pPr/><w:r><w:rPr/><w:t xml:space="preserve">Telefaxnachricht</w:t></w:r></w:p><w:p><w:pPr/><w:r><w:rPr/><w:t xml:space="preserve">Christoph von Planta</w:t></w:r></w:p><w:p><w:pPr/><w:r><w:rPr/><w:t xml:space="preserve">An:                       AG Tiergarten                              Volker Mauch</w:t></w:r></w:p><w:p><w:pPr/><w:r><w:rPr/><w:t xml:space="preserve">Fax-Mr.:                  0309014-2010                               Rebecca Miiller</w:t></w:r></w:p><w:p><w:pPr/><w:r><w:rPr/><w:t xml:space="preserve">Lars Kroidl</w:t></w:r></w:p><w:p><w:pPr/><w:r><w:rPr/><w:t xml:space="preserve">Datum:                    04.08.2003</w:t></w:r></w:p><w:p><w:pPr/><w:r><w:rPr/><w:t xml:space="preserve">Monbijouplatz 3 a</w:t></w:r></w:p><w:p><w:pPr/><w:r><w:rPr/><w:t xml:space="preserve">Seiten:                   1 (incl. Deckblatt)</w:t></w:r></w:p><w:p><w:pPr/><w:r><w:rPr/><w:t xml:space="preserve">10178 Berlin</w:t></w:r></w:p><w:p><w:pPr/><w:r><w:rPr/><w:t xml:space="preserve">Unser Zeichen:            03/113 / / 03000113.004</w:t></w:r></w:p><w:p><w:pPr/><w:r><w:rPr/><w:t xml:space="preserve">Tel. 03053633990</w:t></w:r></w:p><w:p><w:pPr/><w:r><w:rPr/><w:t xml:space="preserve">Fax 03053633998</w:t></w:r></w:p><w:p><w:pPr/><w:r><w:rPr/><w:t xml:space="preserve">Aktenzeichen: 251 a Ds 349/02</w:t></w:r></w:p><w:p><w:pPr/><w:r><w:rPr/><w:t xml:space="preserve">www.vpmk.de</w:t></w:r></w:p><w:p><w:pPr/><w:r><w:rPr/><w:t xml:space="preserve">mail@vpmk.de</w:t></w:r></w:p><w:p><w:pPr/><w:r><w:rPr/><w:t xml:space="preserve">Sollte dieses Telefax nicht vollstandig, unleserlich oder nicht</w:t></w:r></w:p><w:p><w:pPr/><w:r><w:rPr/><w:t xml:space="preserve">zuzuordnen sein, so bitten wir Sie, es an die Fax-Nummer :</w:t></w:r></w:p><w:p><w:pPr/><w:r><w:rPr/><w:t xml:space="preserve">~</w:t></w:r></w:p><w:p><w:pPr/><w:r><w:rPr/><w:t xml:space="preserve">030 536 33 99 8 zuruckzusenden oder uns unter der Rufnummer</w:t></w:r></w:p><w:p><w:pPr/><w:r><w:rPr/><w:t xml:space="preserve">030 536 33 99 0 zu informieren.</w:t></w:r></w:p><w:p><w:pPr/><w:r><w:rPr/><w:t xml:space="preserve">In der Strafsache</w:t></w:r></w:p><w:p><w:pPr/><w:r><w:rPr/><w:t xml:space="preserve">Rustem I s m a i l</w:t></w:r></w:p><w:p><w:pPr/><w:r><w:rPr/><w:t xml:space="preserve">251 a Ds 349/00 (Wiederaufnahme des Verfahrens)</w:t></w:r></w:p><w:p><w:pPr/><w:r><w:rPr/><w:t xml:space="preserve">nehme ich Bezug auf den Antrag auf Zulassung der Wiederaufnahme des Verfahrens gegen das</w:t></w:r></w:p><w:p><w:pPr/><w:r><w:rPr/><w:t xml:space="preserve">Urteil des Amtsgerichts Tiergarten vom 19Juli 2000 - Az. 251 a Ds 349/00 vom 21 .Mai 2003 und</w:t></w:r></w:p><w:p><w:pPr/><w:r><w:rPr/><w:t xml:space="preserve">frage an, wann mit einer Entscheidung des Gerichts gerechnet werden kann.</w:t></w:r></w:p><w:p><w:pPr/><w:r><w:rPr/><w:t xml:space="preserve">Mit freundlichen GruBen</w:t></w:r></w:p><w:p><w:pPr/><w:r><w:rPr/><w:t xml:space="preserve">Christoph von Planta</w:t></w:r></w:p><w:p><w:pPr/><w:r><w:rPr/><w:t xml:space="preserve">Rechtsanwalt</w:t></w:r></w:p><w:p><w:pPr/><w:r><w:rPr/><w:t xml:space="preserve">Commerzbank Berlin</w:t></w:r></w:p><w:p><w:pPr/><w:r><w:rPr/><w:t xml:space="preserve">BLZ12040000</w:t></w:r></w:p><w:p><w:pPr/><w:r><w:rPr/><w:t xml:space="preserve">Burooffnungszeiten: Montag bis Freitag 10-13 Uhr                  Kontonummer 0184 184</w:t></w:r></w:p><w:p><w:pPr/><w:r><w:rPr/><w:t xml:space="preserve">, DlVrtctiig un/-J      tag 15   18 UKr und naoh                               164 01</w:t></w:r></w:p><w:p><w:pPr/><w:r><w:rPr/><w:t xml:space="preserve">R e c h t s a n w a l t e | Berlin</w:t></w:r></w:p><w:p><w:pPr/><w:r><w:rPr/><w:t xml:space="preserve">Christoph von Planta</w:t></w:r></w:p><w:p><w:pPr/><w:r><w:rPr/><w:t xml:space="preserve">vorab per Fax: 030/9014-8790 (7 Seiten)                                     Volker Mauch</w:t></w:r></w:p><w:p><w:pPr/><w:r><w:rPr/><w:t xml:space="preserve">Verwaltungsgericht Berlin                                                   Rebecca Muller</w:t></w:r></w:p><w:p><w:pPr/><w:r><w:rPr/><w:t xml:space="preserve">Lars Kroidl</w:t></w:r></w:p><w:p><w:pPr/><w:r><w:rPr/><w:t xml:space="preserve">Kirchstr. 7</w:t></w:r></w:p><w:p><w:pPr/><w:r><w:rPr/><w:t xml:space="preserve">10557 Berlin</w:t></w:r></w:p><w:p><w:pPr/><w:r><w:rPr/><w:t xml:space="preserve">Monbijouplatz 3 a</w:t></w:r></w:p><w:p><w:pPr/><w:r><w:rPr/><w:t xml:space="preserve">10178 Berlin</w:t></w:r></w:p><w:p><w:pPr/><w:r><w:rPr/><w:t xml:space="preserve">vpmk Rechtsanwalte, Monbijouplatz 3 a, 10178 Berlin</w:t></w:r></w:p><w:p><w:pPr/><w:r><w:rPr/><w:t xml:space="preserve">Tel. 03053633990</w:t></w:r></w:p><w:p><w:pPr/><w:r><w:rPr/><w:t xml:space="preserve">Fax 03053633998</w:t></w:r></w:p><w:p><w:pPr/><w:r><w:rPr/><w:t xml:space="preserve">www.vpmk.de</w:t></w:r></w:p><w:p><w:pPr/><w:r><w:rPr/><w:t xml:space="preserve">Berlin, 01.07.2003                                                          mail@vpntk.de</w:t></w:r></w:p><w:p><w:pPr/><w:r><w:rPr/><w:t xml:space="preserve">Unser Zeichen:                 02/501 / / 02000501.019</w:t></w:r></w:p><w:p><w:pPr/><w:r><w:rPr/><w:t xml:space="preserve">Klage</w:t></w:r></w:p><w:p><w:pPr/><w:r><w:rPr/><w:t xml:space="preserve">des aserbaidschanischen Staatsangeh&rigen</w:t></w:r></w:p><w:p><w:pPr/><w:r><w:rPr/><w:t xml:space="preserve">Herm Rustem I s m a i l , geb. 07.11.1970, Maybachufer 6,12047 Berlin,</w:t></w:r></w:p><w:p><w:pPr><w:numPr><w:ilvl w:val="0"/><w:numId w:val="1"/></w:numPr></w:pPr><w:r><w:rPr/><w:t xml:space="preserve">Klagers -</w:t></w:r></w:p><w:p><w:pPr/><w:r><w:rPr/><w:t xml:space="preserve">Bevollmachtigte:              vpmk Rechtsanwalte, Monbijouplatz 3a, 10178 Berlin,</w:t></w:r></w:p><w:p><w:pPr/><w:r><w:rPr/><w:t xml:space="preserve">gegen</w:t></w:r></w:p><w:p><w:pPr/><w:r><w:rPr/><w:t xml:space="preserve">Land Berlin, vertreten durch das Landeseinwohneramt Berlin Ausla"nder- und Asylangelegenheiten</w:t></w:r></w:p><w:p><w:pPr/><w:r><w:rPr/><w:t xml:space="preserve">Friedrich-Krause-Ufer 24,13557 Berlin,</w:t></w:r></w:p><w:p><w:pPr><w:numPr><w:ilvl w:val="0"/><w:numId w:val="1"/></w:numPr></w:pPr><w:r><w:rPr/><w:t xml:space="preserve">Beklagter -</w:t></w:r></w:p><w:p><w:pPr/><w:r><w:rPr/><w:t xml:space="preserve">wegen: Ausweisung und Aufenthaltgenehmigung</w:t></w:r></w:p><w:p><w:pPr/><w:r><w:rPr/><w:t xml:space="preserve">Commerzbank Berlin</w:t></w:r></w:p><w:p><w:pPr/><w:r><w:rPr/><w:t xml:space="preserve">BLZ 120 400 00</w:t></w:r></w:p><w:p><w:pPr/><w:r><w:rPr/><w:t xml:space="preserve">BuroCffnungszeiten: Montag bis Freitag 10-13 Uhr                         Kontonummer0184 184</w:t></w:r></w:p><w:p><w:pPr/><w:r><w:rPr/><w:t xml:space="preserve">Montag, Dienstag und Donnerstag 15-18 Uhr und nach Vereinbarung          Fremdgeldkonto 0184 184 01</w:t></w:r></w:p><w:p><w:pPr/><w:r><w:rPr/><w:t xml:space="preserve">Vpmk Rechtsanwalte                           Schreiben vom 01.07.2003                           Seite 2</w:t></w:r></w:p><w:p><w:pPr/><w:r><w:rPr/><w:t xml:space="preserve">Namens und kraft Vollmacht des Kiagers erheben wir Klage und beantragen,</w:t></w:r></w:p><w:p><w:pPr/><w:r><w:rPr/><w:t xml:space="preserve">den Ausweisungsbescheid vom 15.07.2001 in der Gestalt des Widerspruchsbescheids vom</w:t></w:r></w:p><w:p><w:pPr/><w:r><w:rPr/><w:t xml:space="preserve">22.05.03, zugestelltam 02.06.03 aufzuheben.</w:t></w:r></w:p><w:p><w:pPr/><w:r><w:rPr/><w:t xml:space="preserve">Gleichzeitig beantragen wir im Wege einer Untatigkeitsklage nach § 75 VwGO,</w:t></w:r></w:p><w:p><w:pPr/><w:r><w:rPr/><w:t xml:space="preserve">den Beklagten zu verpflichten, dem Klager eine Aufenthaltsbefugnis zu erteilen.</w:t></w:r></w:p><w:p><w:pPr/><w:r><w:rPr/><w:t xml:space="preserve">Oberdies beantragen wir,</w:t></w:r></w:p><w:p><w:pPr/><w:r><w:rPr/><w:t xml:space="preserve">dem Klager Prozesskostenhilfe unter unserer Beiordnung zu bewilligen.</w:t></w:r></w:p><w:p><w:pPr/><w:r><w:rPr/><w:t xml:space="preserve">Begrunduna:</w:t></w:r></w:p><w:p><w:pPr/><w:r><w:rPr/><w:t xml:space="preserve">I. Ausweisung</w:t></w:r></w:p><w:p><w:pPr/><w:r><w:rPr/><w:t xml:space="preserve">Die gegen den Klager erlassene Ausweisungsverfugung vom 15.07.2001 ist rechtswidrig und verfetzt</w:t></w:r></w:p><w:p><w:pPr/><w:r><w:rPr/><w:t xml:space="preserve">den Klager in seinen Rechten.</w:t></w:r></w:p><w:p><w:pPr/><w:r><w:rPr/><w:t xml:space="preserve">1.</w:t></w:r></w:p><w:p><w:pPr/><w:r><w:rPr/><w:t xml:space="preserve">Der Bescheid stQtzt sich im wesentlichen auf eine Verurteilung des Kiagers nach § 92 Abs. 1 Nr. 1</w:t></w:r></w:p><w:p><w:pPr/><w:r><w:rPr/><w:t xml:space="preserve">AuslG. Bei der Wurdigung dieser strafrechtlichen Verurteilung des Kiagers ist festzustellen, dass der</w:t></w:r></w:p><w:p><w:pPr/><w:r><w:rPr/><w:t xml:space="preserve">Klager durch das verurteilende Strafgericht bei verfassungskonformer Ausiegung des § 92 Abs.1 Nr.1</w:t></w:r></w:p><w:p><w:pPr/><w:r><w:rPr/><w:t xml:space="preserve">AuslG nicht verurteilt hatte werden durfen, sich entgegen § 3 Abs.1 S.1 AuslG sich ohne</w:t></w:r></w:p><w:p><w:pPr/><w:r><w:rPr/><w:t xml:space="preserve">Aufenthaltsgenehmigung im Bundesgebiet aufgehalten zu haben und keine Duldung besessen zu</w:t></w:r></w:p><w:p><w:pPr/><w:r><w:rPr/><w:t xml:space="preserve">haben.</w:t></w:r></w:p><w:p><w:pPr/><w:r><w:rPr/><w:t xml:space="preserve">Das BVerfG hat in seinem BescWuss vom 6. Marz 2003 {2 BvR 397/02, Rz. 40 ff) auf eine</w:t></w:r></w:p><w:p><w:pPr/><w:r><w:rPr/><w:t xml:space="preserve">Verfassungsbeschwerde auf die Frage, unterwelchen Voraussetzungen sich ein Ausiander nach § 92</w:t></w:r></w:p><w:p><w:pPr/><w:r><w:rPr/><w:t xml:space="preserve">Absatz 1 Nr. 1 Ausiandergesetz strafbar macht, der sich ohne Aufenthaltsgenehmigung im</w:t></w:r></w:p><w:p><w:pPr/><w:r><w:rPr/><w:t xml:space="preserve">Bundesgebiet aufhalt und keine Duldung nach § 55 Absatz 1 Ausiandergesetz besitzt, wenn</w:t></w:r></w:p><w:p><w:pPr/><w:r><w:rPr/><w:t xml:space="preserve">tatsachliche Griinde seiner Ausreise entgegenstehen, entschieden, dass die Strafgerichte sich nicht</w:t></w:r></w:p><w:p><w:pPr/><w:r><w:rPr/><w:t xml:space="preserve">mit der Feststeilung begniigen durfen, der Ausiander sei nicht im Besitz einer Duldung nach § 55</w:t></w:r></w:p><w:p><w:pPr/><w:r><w:rPr/><w:t xml:space="preserve">Absatz 2 Ausiandergesetz.</w:t></w:r></w:p><w:p><w:pPr/><w:r><w:rPr/><w:t xml:space="preserve">Der Klager war im Zeitraum der Verurteilung nicht im Besitz eines Reisepasses oder eines sonstigen</w:t></w:r></w:p><w:p><w:pPr/><w:r><w:rPr/><w:t xml:space="preserve">Reisesdokumente. Dies war dem dor Bcklagtcn bckannt, da zu dieaem Zertpunkt bereits mehrfactte</w:t></w:r></w:p><w:p><w:pPr/><w:r><w:rPr/><w:t xml:space="preserve">Vpmk Rechtsanwalte                           Schreiben vom 01.07.2003                              Seite 3</w:t></w:r></w:p><w:p><w:pPr/><w:r><w:rPr/><w:t xml:space="preserve">erfolglose Anfragen zur Passbeschaffung an die aserbaidschanische Botschaft gestdlt worden waren.</w:t></w:r></w:p><w:p><w:pPr/><w:r><w:rPr/><w:t xml:space="preserve">Eine Abschiebung konnte wegen Passlosigkeit nicht erfolgen. Allein aus diesem Grund ware dem</w:t></w:r></w:p><w:p><w:pPr/><w:r><w:rPr/><w:t xml:space="preserve">Klager von Amts wegen zwingend eine Duldung zu erteilen gewesen. Das Strafgericht hatte demnach</w:t></w:r></w:p><w:p><w:pPr/><w:r><w:rPr/><w:t xml:space="preserve">nicht zu einer Verurteilung nach § 92 Abs.1 Nr.1 AuslG kommen diirfen. Dementsprechend wurde</w:t></w:r></w:p><w:p><w:pPr/><w:r><w:rPr/><w:t xml:space="preserve">vom Klager am 21. Marz 2003 beim AG Tiergarten ein Antrag auf Wiederaufnahme des Verfahrens -</w:t></w:r></w:p><w:p><w:pPr/><w:r><w:rPr/><w:t xml:space="preserve">251 b 349/00 - gestiitzt auf §79 Abs.1 BVerfGG gestellt.</w:t></w:r></w:p><w:p><w:pPr/><w:r><w:rPr/><w:t xml:space="preserve">Beiziehung der Strafakten Verfahrens 251 b 349/00 -</w:t></w:r></w:p><w:p><w:pPr/><w:r><w:rPr/><w:t xml:space="preserve">Die Ausweisung kann demnach nicht auf die vorliegend schwerere Straftat gestiitzt werden.</w:t></w:r></w:p><w:p><w:pPr/><w:r><w:rPr/><w:t xml:space="preserve">2.</w:t></w:r></w:p><w:p><w:pPr/><w:r><w:rPr/><w:t xml:space="preserve">Bei der zweiten zu wurdigenden Straftat wird zunachst vollumfanglich auf die AusfQhrungen des</w:t></w:r></w:p><w:p><w:pPr/><w:r><w:rPr/><w:t xml:space="preserve">frQheren Bevollmachtigten des Kiagers vom 13. Marz 01 (B. 181 d.A.) verwiesen.</w:t></w:r></w:p><w:p><w:pPr/><w:r><w:rPr/><w:t xml:space="preserve">Die Verurteilung wegen einer nur geringfdgigen Sachbeschadigung tragt eine Ausweisung nicht.</w:t></w:r></w:p><w:p><w:pPr/><w:r><w:rPr/><w:t xml:space="preserve">Zumindest aber ist eine Ausweisung bei angemessener BerQcksichtigung der fur den Klager</w:t></w:r></w:p><w:p><w:pPr/><w:r><w:rPr/><w:t xml:space="preserve">sprechenden Belange unverhaitnisma&ig.</w:t></w:r></w:p><w:p><w:pPr/><w:r><w:rPr/><w:t xml:space="preserve">a.</w:t></w:r></w:p><w:p><w:pPr/><w:r><w:rPr/><w:t xml:space="preserve">Bei der Verurteilung handelt es sich urn eine Verurteilung wegen des Vorwurfs einer</w:t></w:r></w:p><w:p><w:pPr/><w:r><w:rPr/><w:t xml:space="preserve">Sachbeschadigung. Auf Grund einer Panikattacke hatte der Klager im Polizeigewahrsam KOpenick</w:t></w:r></w:p><w:p><w:pPr/><w:r><w:rPr/><w:t xml:space="preserve">gegen einen Spiegel gehammert, so dass dieser zerbrach.</w:t></w:r></w:p><w:p><w:pPr/><w:r><w:rPr/><w:t xml:space="preserve">Der Klager leidet auf Grund einer schweren Traumatisierung haufig an Panikattacken und an</w:t></w:r></w:p><w:p><w:pPr/><w:r><w:rPr/><w:t xml:space="preserve">vielfachen psychosomatischen Beschwerden.</w:t></w:r></w:p><w:p><w:pPr/><w:r><w:rPr/><w:t xml:space="preserve">Beweis: Sachverstandigengutachten</w:t></w:r></w:p><w:p><w:pPr/><w:r><w:rPr/><w:t xml:space="preserve">Die Traumatisierung des Kiagers wird durch eine Vielzahl an vorgelegten Attesten bestatigt (s.u.</w:t></w:r></w:p><w:p><w:pPr/><w:r><w:rPr/><w:t xml:space="preserve">Anlagen 1-5).</w:t></w:r></w:p><w:p><w:pPr/><w:r><w:rPr/><w:t xml:space="preserve">Die Verurteilung erfolgte vorliegend durch Strafbefehl. Ware dem Gericht der geschilderte</w:t></w:r></w:p><w:p><w:pPr/><w:r><w:rPr/><w:t xml:space="preserve">Gesundheitszustand bekannt gewesen, ware eine entsprechende Verurteilung voraussichtlich nicht</w:t></w:r></w:p><w:p><w:pPr/><w:r><w:rPr/><w:t xml:space="preserve">erfolgt, zumindest aber ware die Frage der Schuldfahigkeit zu problematisieren gewesen. Der damais</w:t></w:r></w:p><w:p><w:pPr/><w:r><w:rPr/><w:t xml:space="preserve">nicht ausreichend deutsch sprechende Klager war nicht in der Lage, sich ausreichend gegen die</w:t></w:r></w:p><w:p><w:pPr/><w:r><w:rPr/><w:t xml:space="preserve">Verurteilung im Strafbefehlsverfahren zu verteidigen.</w:t></w:r></w:p><w:p><w:pPr/><w:r><w:rPr/><w:t xml:space="preserve">vpmk Rechtsanwalte                           Schreiben vom 01.07.2003                          Seite 4</w:t></w:r></w:p><w:p><w:pPr/><w:r><w:rPr/><w:t xml:space="preserve">Auf Grund dieser Besonderheit des Einzelfalls bietet sich die dej^oriiegende Fail auch gerade nicht</w:t></w:r></w:p><w:p><w:pPr/><w:r><w:rPr/><w:t xml:space="preserve">fQr die angestellten generalpraventiven Erwagungen an. Die Feststellungen des Beklagten, die</w:t></w:r></w:p><w:p><w:pPr/><w:r><w:rPr/><w:t xml:space="preserve">psychische Erkrankung des KiSgers sei aiiein wegen des Vofliegens einer objektiven Storung der</w:t></w:r></w:p><w:p><w:pPr/><w:r><w:rPr/><w:t xml:space="preserve">offentlichen Sicherheit und Ordnung nicht zu berQcksichtigen, gehen fehl.</w:t></w:r></w:p><w:p><w:pPr/><w:r><w:rPr/><w:t xml:space="preserve">b.</w:t></w:r></w:p><w:p><w:pPr/><w:r><w:rPr/><w:t xml:space="preserve">Auf Rechtsfoigenebene wird vom Beklagten zu Unrecht nicht in Betracht gezogen, dass der Klager</w:t></w:r></w:p><w:p><w:pPr/><w:r><w:rPr/><w:t xml:space="preserve">unverschuldet nicht in sein Heimatland zuruckkehren kann. Im Rahmen der Ermessenserwagungen ist</w:t></w:r></w:p><w:p><w:pPr/><w:r><w:rPr/><w:t xml:space="preserve">zu beachten, ob dem Klager eine RQckkehr in sein Heimatland auf absehbare Zeit zugemutet werden</w:t></w:r></w:p><w:p><w:pPr/><w:r><w:rPr/><w:t xml:space="preserve">kann und ob eine RQckkehr auch tatsSchlich moglich ist.</w:t></w:r></w:p><w:p><w:pPr/><w:r><w:rPr/><w:t xml:space="preserve">Zu Unrecht gent der Beklagte auch davon aus, dass beim Klager uberdies schutzwdrdige Interessen</w:t></w:r></w:p><w:p><w:pPr/><w:r><w:rPr/><w:t xml:space="preserve">nicht vorliegen. Beim Klager liegt ein inlandsbezogenes, eine Duldung gemaR § 55 Abs.2 AuslG nach</w:t></w:r></w:p><w:p><w:pPr/><w:r><w:rPr/><w:t xml:space="preserve">sich ziehendes krankheitsbedingtes Abschiebungshindernis vor. DiesbezQglich wird auf die Aniagen 1</w:t></w:r></w:p><w:p><w:pPr><w:numPr><w:ilvl w:val="0"/><w:numId w:val="1"/></w:numPr></w:pPr><w:r><w:rPr/><w:t xml:space="preserve">6 sowie auf die AusfQhrungen unter I!, verwiesen.</w:t></w:r></w:p><w:p><w:pPr/><w:r><w:rPr/><w:t xml:space="preserve">Angesichts der vielfachen Versuche des Beklagten, for den Klager Ausweispapiere zu beschaffen, ist</w:t></w:r></w:p><w:p><w:pPr/><w:r><w:rPr/><w:t xml:space="preserve">im ubrigen auch eine ploteliche Kooperationsbereitschaft der aserbaidschanischen Vertretung bei der</w:t></w:r></w:p><w:p><w:pPr/><w:r><w:rPr/><w:t xml:space="preserve">Passbeschaffung nieht zu erwarten, so dass auch das andauernde Abschiebungshindernis der</w:t></w:r></w:p><w:p><w:pPr/><w:r><w:rPr/><w:t xml:space="preserve">Passlosigkeit zwingend BerQeksichtigung finden muss.</w:t></w:r></w:p><w:p><w:pPr/><w:r><w:rPr/><w:t xml:space="preserve">II. Aufenthaltsbefugnis</w:t></w:r></w:p><w:p><w:pPr/><w:r><w:rPr/><w:t xml:space="preserve">Der Klager hat Anspruch auf Erteilung einer Aufenthaltsbefugnis. Der Beklagte ist deshalb zu</w:t></w:r></w:p><w:p><w:pPr/><w:r><w:rPr/><w:t xml:space="preserve">verpflichten, dem Klager eine Aufenthaltsbefugnis zu erteilen.</w:t></w:r></w:p><w:p><w:pPr/><w:r><w:rPr/><w:t xml:space="preserve">1.</w:t></w:r></w:p><w:p><w:pPr/><w:r><w:rPr/><w:t xml:space="preserve">Die Untatigkeitsklage ist nach § 75 AuslG ist zulassig,</w:t></w:r></w:p><w:p><w:pPr/><w:r><w:rPr/><w:t xml:space="preserve">Die Voraussetzungen des § 75 VwGO liegen vor. Bereits am 22. Januar 2003 hat der Klager die</w:t></w:r></w:p><w:p><w:pPr/><w:r><w:rPr/><w:t xml:space="preserve">Erteilung einer Aufenthaltsbefugnis beantragt.</w:t></w:r></w:p><w:p><w:pPr/><w:r><w:rPr/><w:t xml:space="preserve">Beizienung der Auslanderakte</w:t></w:r></w:p><w:p><w:pPr/><w:r><w:rPr/><w:t xml:space="preserve">Diese Entscheidung ist bis zum gegenwartigen Zeitpunkt noch immer nicht getroffen worden, ohne</w:t></w:r></w:p><w:p><w:pPr/><w:r><w:rPr/><w:t xml:space="preserve">dass die Behorde hatte plausibel darstellen konnen, welche Hinderungsgrunde einer Entscheidung</w:t></w:r></w:p><w:p><w:pPr/><w:r><w:rPr/><w:t xml:space="preserve">entgegenstehen. Insbesondere liegen Ursachen der Verzogerung nicht beim Klager begrundet, der</w:t></w:r></w:p><w:p><w:pPr/><w:r><w:rPr/><w:t xml:space="preserve">sich nach Kraften bemuht, seinen Mitwirkungspflichten nachzukommen.</w:t></w:r></w:p><w:p><w:pPr/><w:r><w:rPr/><w:t xml:space="preserve">Ausfertigung</w:t></w:r></w:p><w:p><w:pPr/><w:r><w:rPr/><w:t xml:space="preserve">Eingegangen</w:t></w:r></w:p><w:p><w:pPr><w:numPr><w:ilvl w:val="0"/><w:numId w:val="1"/></w:numPr></w:pPr><w:r><w:rPr/><w:t xml:space="preserve">AUG. 2003</w:t></w:r></w:p><w:p><w:pPr/><w:r><w:rPr/><w:t xml:space="preserve">vpmk</w:t></w:r></w:p><w:p><w:pPr><w:numPr><w:ilvl w:val="0"/><w:numId w:val="1"/></w:numPr></w:pPr><w:r><w:rPr/><w:t xml:space="preserve">Rechtsanwalte -</w:t></w:r></w:p><w:p><w:pPr/><w:r><w:rPr/><w:t xml:space="preserve">Amtsgericht Tiergarten</w:t></w:r></w:p><w:p><w:pPr/><w:r><w:rPr/><w:t xml:space="preserve">Beschluss</w:t></w:r></w:p><w:p><w:pPr/><w:r><w:rPr/><w:t xml:space="preserve">Geschaftsnummer: 251 a Ds 349/00                                  Datum:    04.07.2003 GOI</w:t></w:r></w:p><w:p><w:pPr/><w:r><w:rPr/><w:t xml:space="preserve">.-. .   In der Strafsache gegen</w:t></w:r></w:p><w:p><w:pPr/><w:r><w:rPr/><w:t xml:space="preserve">Rustem I s m a i l ,</w:t></w:r></w:p><w:p><w:pPr/><w:r><w:rPr/><w:t xml:space="preserve">geboren am 07. November 1970 in Georgcay/Aserbaidschan,</w:t></w:r></w:p><w:p><w:pPr/><w:r><w:rPr/><w:t xml:space="preserve">wohnhaft: Reichenberger Str. 75, 10999 Berlin,</w:t></w:r></w:p><w:p><w:pPr/><w:r><w:rPr/><w:t xml:space="preserve">alias</w:t></w:r></w:p><w:p><w:pPr/><w:r><w:rPr/><w:t xml:space="preserve">Hasanov H y e s j m ,</w:t></w:r></w:p><w:p><w:pPr/><w:r><w:rPr/><w:t xml:space="preserve">geboren am 14. Januar 1974 in Georgcay/Aserbaidschan,</w:t></w:r></w:p><w:p><w:pPr/><w:r><w:rPr/><w:t xml:space="preserve">Verteidiger: Rechtsanwalt Christoph von Planta,</w:t></w:r></w:p><w:p><w:pPr/><w:r><w:rPr/><w:t xml:space="preserve">Monbijouplatz 3a, 10178 Berlin,</w:t></w:r></w:p><w:p><w:pPr/><w:r><w:rPr/><w:t xml:space="preserve">wegen Versto&es gegen das Auslandergesetz</w:t></w:r></w:p><w:p><w:pPr/><w:r><w:rPr/><w:t xml:space="preserve">-</w:t></w:r></w:p><w:p><w:pPr/><w:r><w:rPr/><w:t xml:space="preserve">wird der Wiederaufnahmeantrag vom 21. Mai 2003 auf Kosten des Verurteilten als unzulassig ver-</w:t></w:r></w:p><w:p><w:pPr/><w:r><w:rPr/><w:t xml:space="preserve">worfen. Das Amtsgericht Tiergarten verurteilte inn am 19. Juli 2000 wegen Verstod gegen § 92</w:t></w:r></w:p><w:p><w:pPr/><w:r><w:rPr/><w:t xml:space="preserve">Abs. 1 Nr. 1 Auslandergesetz zu einer Geldstrafe von 120Tagessatzen zuje 10,- DM: Auf die Ur-</w:t></w:r></w:p><w:p><w:pPr/><w:r><w:rPr/><w:t xml:space="preserve">teilsgriinde und die Begrundung des Wiederaufnahmeantrags wird Bezug genommen. Diese Be-</w:t></w:r></w:p><w:p><w:pPr/><w:r><w:rPr/><w:t xml:space="preserve">griindung stiitzt sich auf die Entscheidung der Bundesverfassungsgerichts vom 06. Marz 2003 - 2</w:t></w:r></w:p><w:p><w:pPr/><w:r><w:rPr/><w:t xml:space="preserve">BvR 397/02.</w:t></w:r></w:p><w:p><w:pPr/><w:r><w:rPr/><w:t xml:space="preserve">Die Staatsanwaltschaft Berlin fuhrt in ihrer Stellungnahme aus:</w:t></w:r></w:p><w:p><w:pPr/><w:r><w:rPr/><w:t xml:space="preserve">,,Das Verfahren ist nicht wieder aufzunehmen, da der Schuldspruch zu Recht erfolgt. Der BeschluR,</w:t></w:r></w:p><w:p><w:pPr/><w:r><w:rPr/><w:t xml:space="preserve">des Bundesverfassungsgerichts vom 06. Marz 2003 (2 BvR 397/02) und die Frage einer Strafbar-</w:t></w:r></w:p><w:p><w:pPr/><w:r><w:rPr/><w:t xml:space="preserve">keit nach §§ 92 (1) Nr. 1, 3 (1) 1, 55 (1) AuslG betreffen ebenso die vom Bundesverfassungsge-</w:t></w:r></w:p><w:p><w:pPr/><w:r><w:rPr/><w:t xml:space="preserve">richt angegriffenen Entscheidungen des Kammergerichts in NStZ 2002, 220 und des Obersten</w:t></w:r></w:p><w:p><w:pPr/><w:r><w:rPr/><w:t xml:space="preserve">AVR1</w:t></w:r></w:p><w:p><w:pPr/><w:r><w:rPr/><w:t xml:space="preserve">Bayerischen Landgerichts (Beschluft vom 13. Februar 2002) im Kern die Frage nach der verfas-</w:t></w:r></w:p><w:p><w:pPr/><w:r><w:rPr/><w:t xml:space="preserve">sungskonformen Auslegung des § 92 (1) Nr. 1 AuslG. Da diese Norm eine des Nebenstrafrechts</w:t></w:r></w:p><w:p><w:pPr/><w:r><w:rPr/><w:t xml:space="preserve">ist, verengt sich der Streit darauf, ob einschrankend als ungeschriebenes Tatbestandsmerkmal ein</w:t></w:r></w:p><w:p><w:pPr/><w:r><w:rPr/><w:t xml:space="preserve">Vorsatz des Betroffenen dahingehend angenommen werden mufi, die Beseitigung des Abschie-</w:t></w:r></w:p><w:p><w:pPr/><w:r><w:rPr/><w:t xml:space="preserve">behindernisses (das objektiver Grund fur die Notwendigkeit der Erteilung der Duldung ist, worauf</w:t></w:r></w:p><w:p><w:pPr/><w:r><w:rPr/><w:t xml:space="preserve">das BverfG in seiner Begrundung zentral abstellt) zu verzogern. Ist dies der Fall, kann hieran ein</w:t></w:r></w:p><w:p><w:pPr/><w:r><w:rPr/><w:t xml:space="preserve">strafrechtlicher Vorwurf geknupft werden, der nicht in Widerspruch zum Willkurverbot und zum</w:t></w:r></w:p><w:p><w:pPr/><w:r><w:rPr/><w:t xml:space="preserve">VerhaltnismaUigkeitsprinzip steht und § 92 (1) Nr. 1 AuslG am Leben erhalt. Denn wer vorsatziich</w:t></w:r></w:p><w:p><w:pPr/><w:r><w:rPr/><w:t xml:space="preserve">und rechtswidrig ein Abschiebehindernis schafft Oder an dessen Beseitigung nicht mitwirkt, macht</w:t></w:r></w:p><w:p><w:pPr/><w:r><w:rPr/><w:t xml:space="preserve">sich nach dieser Norm selbstverstSndlich strafbar.</w:t></w:r></w:p><w:p><w:pPr/><w:r><w:rPr/><w:t xml:space="preserve">Dies aber ist ausweislich des eigenen Vortrags des Betroffenen ausweislich der LEA-Akte wenig-</w:t></w:r></w:p><w:p><w:pPr/><w:r><w:rPr/><w:t xml:space="preserve">stens fur die Zeit vom 14. August 1998 bis zum 11. September 1998 der Fall, so daft der Schuld-</w:t></w:r></w:p><w:p><w:pPr/><w:r><w:rPr/><w:t xml:space="preserve">/—</w:t></w:r></w:p><w:p><w:pPr/><w:r><w:rPr/><w:t xml:space="preserve">spruch aufrechtzuerhalten und eine Wiederaufnahme des Verfahrens abzulehnen ist."</w:t></w:r></w:p><w:p><w:pPr/><w:r><w:rPr/><w:t xml:space="preserve">und beantragt, den Wiederaufnahmantrag als unzulassig zu verwerfen. Dem schlieBt sich das Ge-</w:t></w:r></w:p><w:p><w:pPr/><w:r><w:rPr/><w:t xml:space="preserve">richt mit der von der Staatsanwaltschaft gegebenen Begrundung an.</w:t></w:r></w:p><w:p><w:pPr/><w:r><w:rPr/><w:t xml:space="preserve">///       ?r; 4 L&</w:t></w:r></w:p><w:p><w:pPr/><w:r><w:rPr/><w:t xml:space="preserve">ae-/-</w:t></w:r></w:p><w:p><w:pPr/><w:r><w:rPr/><w:t xml:space="preserve">Gegen diesen Beschluft ist die sofortige Beschwerde zulassig, die birfrle'n eine? W&che nach Zu-</w:t></w:r></w:p><w:p><w:pPr/><w:r><w:rPr/><w:t xml:space="preserve">stellung schriftlich in deutscher Sprache oder zu Protokoll der Geschaftsstelle bei dem erkennen-</w:t></w:r></w:p><w:p><w:pPr/><w:r><w:rPr/><w:t xml:space="preserve">den Gericht eingelegt werden kann.</w:t></w:r></w:p><w:p><w:pPr/><w:r><w:rPr/><w:t xml:space="preserve">Die Frist ist nur gewahrt, wenn die Beschwerde innerhalb der Frist bei dem Gericht eingeht</w:t></w:r></w:p><w:p><w:pPr/><w:r><w:rPr/><w:t xml:space="preserve">)</w:t></w:r></w:p><w:p><w:pPr/><w:r><w:rPr/><w:t xml:space="preserve">Weidner</w:t></w:r></w:p><w:p><w:pPr/><w:r><w:rPr/><w:t xml:space="preserve">Richter am Amtsgericht</w:t></w:r></w:p><w:p><w:pPr/><w:r><w:rPr/><w:t xml:space="preserve">jfertigt</w:t></w:r></w:p><w:p><w:pPr/><w:r><w:rPr/><w:t xml:space="preserve"><" ms</w:t></w:r></w:p><w:p><w:pPr/><w:r><w:rPr/><w:t xml:space="preserve">h</w:t></w:r></w:p><w:p><w:pPr/><w:r><w:rPr/><w:t xml:space="preserve">estellte       *</w:t></w:r></w:p><w:p><w:pPr/><w:r><w:rPr/><w:t xml:space="preserve">, ^^</w:t></w:r></w:p><w:p><w:pPr/><w:r><w:rPr/><w:t xml:space="preserve">f«</w:t></w:r></w:p><w:p><w:pPr/><w:r><w:rPr/><w:t xml:space="preserve">f«ti*</w:t></w:r></w:p><w:p><w:pPr/><w:r><w:rPr/><w:t xml:space="preserve">AVR1</w:t></w:r></w:p><w:p><w:pPr/><w:r><w:rPr/><w:t xml:space="preserve">Amtsgericht Tiergarten                                               Anschrift fur Paketpost: TurmstralJe 91, 10559 Berlin</w:t></w:r></w:p><w:p><w:pPr/><w:r><w:rPr/><w:t xml:space="preserve">Fernruf (Vermittlung): 90 14 - 0, Intern: (914)</w:t></w:r></w:p><w:p><w:pPr/><w:r><w:rPr/><w:t xml:space="preserve">Telefax: (030) 90 14-20 10</w:t></w:r></w:p><w:p><w:pPr/><w:r><w:rPr/><w:t xml:space="preserve">Fernruf fur direkte Durchwahl: (030) 90 14 - 28 15</w:t></w:r></w:p><w:p><w:pPr/><w:r><w:rPr/><w:t xml:space="preserve">Direktfaxanschluss: (030) 90 14 - 30 33</w:t></w:r></w:p><w:p><w:pPr/><w:r><w:rPr/><w:t xml:space="preserve">Postbank Berlin, Konto der Justizkasse Berlin</w:t></w:r></w:p><w:p><w:pPr/><w:r><w:rPr/><w:t xml:space="preserve">Bin 352-108 (BLZ 100 100 10)</w:t></w:r></w:p><w:p><w:pPr/><w:r><w:rPr/><w:t xml:space="preserve">Internetadresse: http://www.berlin.de/ag-tiergarten/</w:t></w:r></w:p><w:p><w:pPr/><w:r><w:rPr/><w:t xml:space="preserve">Fahrverbindung:</w:t></w:r></w:p><w:p><w:pPr/><w:r><w:rPr/><w:t xml:space="preserve">U-Bhf. Turmstralie</w:t></w:r></w:p><w:p><w:pPr/><w:r><w:rPr/><w:t xml:space="preserve">S-Bhf. Bellevue</w:t></w:r></w:p><w:p><w:pPr/><w:r><w:rPr/><w:t xml:space="preserve">Amtsgericht Tiergarten, 10548 Berlin (Briefanschrift)</w:t></w:r></w:p><w:p><w:pPr/><w:r><w:rPr/><w:t xml:space="preserve">Bus 123, 187, 227, 245</w:t></w:r></w:p><w:p><w:pPr/><w:r><w:rPr/><w:t xml:space="preserve">Abt. 251 a                                                           (Diese Angaben sind unverbindlich)</w:t></w:r></w:p><w:p><w:pPr/><w:r><w:rPr/><w:t xml:space="preserve">Sprechzeiten:</w:t></w:r></w:p><w:p><w:pPr/><w:r><w:rPr/><w:t xml:space="preserve">montags bis freitags</w:t></w:r></w:p><w:p><w:pPr/><w:r><w:rPr/><w:t xml:space="preserve">von 08.30 bis 13.00Uhr</w:t></w:r></w:p><w:p><w:pPr/><w:r><w:rPr/><w:t xml:space="preserve">Herrn                                                                donnerstags zusatzlich</w:t></w:r></w:p><w:p><w:pPr/><w:r><w:rPr/><w:t xml:space="preserve">Rustem Ismail                                                        von 14.00 bis 15.00 Uhr</w:t></w:r></w:p><w:p><w:pPr/><w:r><w:rPr/><w:t xml:space="preserve">Reichenberger Sir. 75                                                Hinweis:</w:t></w:r></w:p><w:p><w:pPr/><w:r><w:rPr/><w:t xml:space="preserve">Wegen der Parkraumnot in der Umgebung des</w:t></w:r></w:p><w:p><w:pPr/><w:r><w:rPr/><w:t xml:space="preserve">10999 Berlin                                                         Gerichts wird die Benutzung offentlicher</w:t></w:r></w:p><w:p><w:pPr/><w:r><w:rPr/><w:t xml:space="preserve">Verkehrsmitte! empfohlen.</w:t></w:r></w:p><w:p><w:pPr/><w:r><w:rPr/><w:t xml:space="preserve">Geschaftszeichen bitte stets angeben           IhrZeicnen                                  Datum</w:t></w:r></w:p><w:p><w:pPr/><w:r><w:rPr/><w:t xml:space="preserve">251 a Ds 349/00                                                            09.07.2003</w:t></w:r></w:p><w:p><w:pPr/><w:r><w:rPr/><w:t xml:space="preserve">~</w:t></w:r></w:p><w:p><w:pPr/><w:r><w:rPr/><w:t xml:space="preserve">Sehr geehrter Herr Ismail,</w:t></w:r></w:p><w:p><w:pPr/><w:r><w:rPr/><w:t xml:space="preserve">beiliegendes Schriftstuck erhalten Sie fur Ihre Unterlagen.</w:t></w:r></w:p><w:p><w:pPr/><w:r><w:rPr/><w:t xml:space="preserve">Die formliche Zustellung der Entscheidung erfolgt an Ihren Verteidiger.</w:t></w:r></w:p><w:p><w:pPr/><w:r><w:rPr/><w:t xml:space="preserve">Hochachtungsvoll</w:t></w:r></w:p><w:p><w:pPr/><w:r><w:rPr/><w:t xml:space="preserve">Auf Anordnung</w:t></w:r></w:p><w:p><w:pPr/><w:r><w:rPr/><w:t xml:space="preserve">ngestellte</w:t></w:r></w:p><w:p><w:pPr/><w:r><w:rPr/><w:t xml:space="preserve">AVR1</w:t></w:r></w:p><w:p><w:pPr/><w:r><w:rPr/><w:t xml:space="preserve">R e c h t s a n w a 1 te j B e r l i n</w:t></w:r></w:p><w:p><w:pPr/><w:r><w:rPr/><w:t xml:space="preserve">Christoph von Planta</w:t></w:r></w:p><w:p><w:pPr/><w:r><w:rPr/><w:t xml:space="preserve">Herrn                                                                     Volker Mauch</w:t></w:r></w:p><w:p><w:pPr/><w:r><w:rPr/><w:t xml:space="preserve">Rustem Ismail                                                             Rebecca Miiller</w:t></w:r></w:p><w:p><w:pPr/><w:r><w:rPr/><w:t xml:space="preserve">Maybachufer 6                                                             Lars Kroidl</w:t></w:r></w:p><w:p><w:pPr/><w:r><w:rPr/><w:t xml:space="preserve">12047 Berlin                                                              Monbijouplatz 3 a</w:t></w:r></w:p><w:p><w:pPr/><w:r><w:rPr/><w:t xml:space="preserve">10178 Berlin</w:t></w:r></w:p><w:p><w:pPr/><w:r><w:rPr/><w:t xml:space="preserve">Tel. 030 536 33 99 0</w:t></w:r></w:p><w:p><w:pPr/><w:r><w:rPr/><w:t xml:space="preserve">vpmk Rechtsanwalte, Monbijouplatz 3 a, 10178 Berlin</w:t></w:r></w:p><w:p><w:pPr/><w:r><w:rPr/><w:t xml:space="preserve">Fax 030 536 33 99 8</w:t></w:r></w:p><w:p><w:pPr/><w:r><w:rPr/><w:t xml:space="preserve">www.vpmk.de</w:t></w:r></w:p><w:p><w:pPr/><w:r><w:rPr/><w:t xml:space="preserve">mail@vpmk.de</w:t></w:r></w:p><w:p><w:pPr/><w:r><w:rPr/><w:t xml:space="preserve">'—<   Berlin, 13.08.2003</w:t></w:r></w:p><w:p><w:pPr/><w:r><w:rPr/><w:t xml:space="preserve">UnserZeichen:                  03/113 / / 03000113.007</w:t></w:r></w:p><w:p><w:pPr/><w:r><w:rPr/><w:t xml:space="preserve">Strafverfahren wegen § 92 Abs.1 Nr.1 AuslG</w:t></w:r></w:p><w:p><w:pPr/><w:r><w:rPr/><w:t xml:space="preserve">251 a Ds 349/00</w:t></w:r></w:p><w:p><w:pPr/><w:r><w:rPr/><w:t xml:space="preserve">Sehr geehrter Herr Rustem,</w:t></w:r></w:p><w:p><w:pPr/><w:r><w:rPr/><w:t xml:space="preserve">in oben bezeichneter Angelegenheit ubersenden wir Ihnen in Kopie unsere sofortige Beschwerde zur</w:t></w:r></w:p><w:p><w:pPr/><w:r><w:rPr/><w:t xml:space="preserve">Kenntnisnahme.</w:t></w:r></w:p><w:p><w:pPr/><w:r><w:rPr/><w:t xml:space="preserve">Mit freundlichen Grulien</w:t></w:r></w:p><w:p><w:pPr/><w:r><w:rPr/><w:t xml:space="preserve">hristoph von Planta</w:t></w:r></w:p><w:p><w:pPr/><w:r><w:rPr/><w:t xml:space="preserve">Rechtsanwalt</w:t></w:r></w:p><w:p><w:pPr/><w:r><w:rPr/><w:t xml:space="preserve">Commerzbank Berlin</w:t></w:r></w:p><w:p><w:pPr/><w:r><w:rPr/><w:t xml:space="preserve">BLZ 12040000</w:t></w:r></w:p><w:p><w:pPr/><w:r><w:rPr/><w:t xml:space="preserve">Burooffnungszeiten: Montag bis Freitag 10- 13 Uhr                       Kontonummer 0184 184</w:t></w:r></w:p><w:p><w:pPr/><w:r><w:rPr/><w:t xml:space="preserve">Montag, Dienetag und Donnerctag 15      I S Uhr und nach Vcrcinbarung   Frcmdgcldkonto 0184 184 01</w:t></w:r></w:p><w:p><w:pPr/><w:r><w:rPr/><w:t xml:space="preserve">Rechtsanwalte I Berlin</w:t></w:r></w:p><w:p><w:pPr/><w:r><w:rPr/><w:t xml:space="preserve">Christoph von Planta</w:t></w:r></w:p><w:p><w:pPr/><w:r><w:rPr/><w:t xml:space="preserve">Volker Mauch</w:t></w:r></w:p><w:p><w:pPr/><w:r><w:rPr/><w:t xml:space="preserve">vorab per Fax: 9014-3033                                                  Rebecca Miiller</w:t></w:r></w:p><w:p><w:pPr/><w:r><w:rPr/><w:t xml:space="preserve">Amtsgericht Tiergarten                                                    Lars Kroidl</w:t></w:r></w:p><w:p><w:pPr/><w:r><w:rPr/><w:t xml:space="preserve">Abteilung 251</w:t></w:r></w:p><w:p><w:pPr/><w:r><w:rPr/><w:t xml:space="preserve">Turmstr. 91                                                               Monbijouplatz 3 a</w:t></w:r></w:p><w:p><w:pPr/><w:r><w:rPr/><w:t xml:space="preserve">10178 Berlin</w:t></w:r></w:p><w:p><w:pPr/><w:r><w:rPr/><w:t xml:space="preserve">10559 Berlin</w:t></w:r></w:p><w:p><w:pPr/><w:r><w:rPr/><w:t xml:space="preserve">Tel. 03053633990</w:t></w:r></w:p><w:p><w:pPr/><w:r><w:rPr/><w:t xml:space="preserve">vpmk Rechtsanwalte, Monbijouplatz 3 a, 10178 Berlin</w:t></w:r></w:p><w:p><w:pPr/><w:r><w:rPr/><w:t xml:space="preserve">Fax 03053633998</w:t></w:r></w:p><w:p><w:pPr/><w:r><w:rPr/><w:t xml:space="preserve">www.vpmk.de</w:t></w:r></w:p><w:p><w:pPr/><w:r><w:rPr/><w:t xml:space="preserve">mail@vpmk.de</w:t></w:r></w:p><w:p><w:pPr/><w:r><w:rPr/><w:t xml:space="preserve">Berlin, 13.08.2003</w:t></w:r></w:p><w:p><w:pPr/><w:r><w:rPr/><w:t xml:space="preserve">UnserZeichen:                  03/113 / / 03000113.006</w:t></w:r></w:p><w:p><w:pPr/><w:r><w:rPr/><w:t xml:space="preserve">In der Strafsache gegen Rustem I s m a i l ,</w:t></w:r></w:p><w:p><w:pPr><w:numPr><w:ilvl w:val="0"/><w:numId w:val="1"/></w:numPr></w:pPr><w:r><w:rPr/><w:t xml:space="preserve">251 a Ds 349/02 -</w:t></w:r></w:p><w:p><w:pPr/><w:r><w:rPr/><w:t xml:space="preserve">wird gegen den Beschluss des Amtsgerichts Tiergarten vom 04.07.03, zugestellt am 13.07.03,</w:t></w:r></w:p><w:p><w:pPr/><w:r><w:rPr/><w:t xml:space="preserve">sofortige           Beschwerde</w:t></w:r></w:p><w:p><w:pPr/><w:r><w:rPr/><w:t xml:space="preserve">eingelegt. Zunachst wird vollumfanglich auf den Vortrag im Wiederaufnahmeantrag vom 21.03.03</w:t></w:r></w:p><w:p><w:pPr/><w:r><w:rPr/><w:t xml:space="preserve">Bezug genommen.</w:t></w:r></w:p><w:p><w:pPr/><w:r><w:rPr/><w:t xml:space="preserve">Die Entscheidung des Gerichts ist unrichtig. So nimmt das Gerichts Bezug auf die Stellungnahme der</w:t></w:r></w:p><w:p><w:pPr/><w:r><w:rPr/><w:t xml:space="preserve">Staatsanwaltschaft, die in ihrer Stellungnahme ausfuhrt, dass der Verurteilte sich wenigstens fur die</w:t></w:r></w:p><w:p><w:pPr/><w:r><w:rPr/><w:t xml:space="preserve">Zeit vom 14.August 1998 bis zum 11 .September 1998 nach § 92 Absatz 1 Nr. 1 Auslandergesetz</w:t></w:r></w:p><w:p><w:pPr/><w:r><w:rPr/><w:t xml:space="preserve">strafbar gemacht hat, da er jedenfalls in dieserZeit vorsatzlich und rechtswidrig ein</w:t></w:r></w:p><w:p><w:pPr/><w:r><w:rPr/><w:t xml:space="preserve">Abschiebungshindernis geschaffen oder an dessen Beseitigung nicht mitgewirkt habe.</w:t></w:r></w:p><w:p><w:pPr/><w:r><w:rPr/><w:t xml:space="preserve">Unabhangig von der Tatsache, dass dieser Rechtsansicht nicht zuzustimmen ist, zumal es laut</w:t></w:r></w:p><w:p><w:pPr/><w:r><w:rPr/><w:t xml:space="preserve">Bundesverfassungsgericht gerade nicht darauf ankommt, ob der Betroffene ein</w:t></w:r></w:p><w:p><w:pPr/><w:r><w:rPr/><w:t xml:space="preserve">Abschiebungshindernis zu vertreten hat oder nicht, so ist diesen Ausfuhrungen deshalb nicht zu</w:t></w:r></w:p><w:p><w:pPr/><w:r><w:rPr/><w:t xml:space="preserve">Commerzbank Berlin</w:t></w:r></w:p><w:p><w:pPr/><w:r><w:rPr/><w:t xml:space="preserve">BLZ 12040000</w:t></w:r></w:p><w:p><w:pPr/><w:r><w:rPr/><w:t xml:space="preserve">Biirooffnungszeiten: Montag bis Freitag 10- 13 Uhr                     Kontonummer 0184 184</w:t></w:r></w:p><w:p><w:pPr/><w:r><w:rPr/><w:t xml:space="preserve">Montag, Dienstag und Donnerstag 15- 18 Uhr und nach Vereinbarung       Fremdgeldkonto 0184 184 01</w:t></w:r></w:p><w:p><w:pPr/><w:r><w:rPr/><w:t xml:space="preserve">vpmk Rechtsanwalte                           Schreiben vom 13.08.2003                            Seite 2</w:t></w:r></w:p><w:p><w:pPr/><w:r><w:rPr/><w:t xml:space="preserve">folgen, weil der von der Staatsanwaltschaft genannte Zeitraum 14.08.1998- 11.09.1998 nicht</w:t></w:r></w:p><w:p><w:pPr/><w:r><w:rPr/><w:t xml:space="preserve">Gegenstand des Strafverfahrens und der Verurteilung war.</w:t></w:r></w:p><w:p><w:pPr/><w:r><w:rPr/><w:t xml:space="preserve">Gem. § 264 StPO ist Gegenstand des Verfahrens die in der Anklage bezeichnete Tat. Mit</w:t></w:r></w:p><w:p><w:pPr/><w:r><w:rPr/><w:t xml:space="preserve">Anklageschrift der Staatsanwaltschaft beim Landgericht Berlin - 52 Js 7/00 - war der Verurteilte</w:t></w:r></w:p><w:p><w:pPr/><w:r><w:rPr/><w:t xml:space="preserve">konkret angeklagt worden,</w:t></w:r></w:p><w:p><w:pPr/><w:r><w:rPr/><w:t xml:space="preserve">,,in Berlin in der Zeit vom 19.Januar 1999 bis 12.Oktober 1999 sich entgegen § 3 Abs.1 S.1</w:t></w:r></w:p><w:p><w:pPr/><w:r><w:rPr/><w:t xml:space="preserve">des Auslandergesetzes ohne Aufenthaltsgenehmigung im Bundesgebiet aufgehalten und</w:t></w:r></w:p><w:p><w:pPr/><w:r><w:rPr/><w:t xml:space="preserve">keine Duldung besessen zu haben".</w:t></w:r></w:p><w:p><w:pPr/><w:r><w:rPr/><w:t xml:space="preserve">Das Urteil des Amtsgerichts Tiergarten hat die Strafbarkeit auch nur fur den Zeitraum nach dem</w:t></w:r></w:p><w:p><w:pPr/><w:r><w:rPr/><w:t xml:space="preserve">Antrag auf Erteilung einer Aufenthaltsgenehmigung (18Januar 1999) festgestellt. Dies geht schon</w:t></w:r></w:p><w:p><w:pPr/><w:r><w:rPr/><w:t xml:space="preserve">daraus hervor, dass das Gericht identischen Wortlaut wie die Anklageschrift benutzt. Insbesondere</w:t></w:r></w:p><w:p><w:pPr/><w:r><w:rPr/><w:t xml:space="preserve">-~"</w:t></w:r></w:p><w:p><w:pPr/><w:r><w:rPr/><w:t xml:space="preserve">das Wort ,,trotzdem" impliziert, dass die Verurteilung erkennbar den Zeitraum nach der Ablehnung der</w:t></w:r></w:p><w:p><w:pPr/><w:r><w:rPr/><w:t xml:space="preserve">Aufenthaltsgenehmigung umfasste:</w:t></w:r></w:p><w:p><w:pPr/><w:r><w:rPr/><w:t xml:space="preserve">Der Angeklagte reiste am 5. August 1998 in das Bundesgebiet ein. Am 18.Januar 1999 wurde</w:t></w:r></w:p><w:p><w:pPr/><w:r><w:rPr/><w:t xml:space="preserve">die Erteilung bzw. Veriangerung der Aufenthaltsgenehmigung abgelehnt. Trotzdem hielt sich</w:t></w:r></w:p><w:p><w:pPr/><w:r><w:rPr/><w:t xml:space="preserve">der Angeklagte bis zu seiner Feststellung am 12. Oktober 1999 weiterhin im Bundesgebiet</w:t></w:r></w:p><w:p><w:pPr/><w:r><w:rPr/><w:t xml:space="preserve">auf, ohne dass ihm eine entsprechende Duldung erteilt worden war.</w:t></w:r></w:p><w:p><w:pPr/><w:r><w:rPr/><w:t xml:space="preserve">Andernfalls ha'tten uberdies die Angaben des Verurteilten vom 12.08.1998 im</w:t></w:r></w:p><w:p><w:pPr/><w:r><w:rPr/><w:t xml:space="preserve">Freiheitsentziehungsverfahren, er sei im Besitz eines franzosischen Visums fur 6 Monate gewesen,</w:t></w:r></w:p><w:p><w:pPr/><w:r><w:rPr/><w:t xml:space="preserve">konkret gewurdigt und uberpruft werden mussen, da dadurch ein rechtmSUiger Aufenthalt begrundet</w:t></w:r></w:p><w:p><w:pPr/><w:r><w:rPr/><w:t xml:space="preserve">gewesen ist bzw. ware.</w:t></w:r></w:p><w:p><w:pPr/><w:r><w:rPr/><w:t xml:space="preserve">AbschlieUend beantrage ich erganzende                                                                      —</w:t></w:r></w:p><w:p><w:pPr/><w:r><w:rPr/><w:t xml:space="preserve">Akteneinsicht</w:t></w:r></w:p><w:p><w:pPr/><w:r><w:rPr/><w:t xml:space="preserve">und bitte um telefonische Mitteilung, wann und wo der Vorgang zur Einsichtnahme bereit liegt. Im</w:t></w:r></w:p><w:p><w:pPr/><w:r><w:rPr/><w:t xml:space="preserve">Anschluss an die erganzende Akteneinsicht wird eine Begrundung der sofortigen Beschwerde unter</w:t></w:r></w:p><w:p><w:pPr/><w:r><w:rPr/><w:t xml:space="preserve">Auseinandersetzung mit der Argumentation des Gerichts bzw. der StA erfolgen.</w:t></w:r></w:p><w:p><w:pPr/><w:r><w:rPr/><w:t xml:space="preserve">*'•«*   -'</w:t></w:r></w:p><w:p><w:pPr/><w:r><w:rPr/><w:t xml:space="preserve">Christoph von Planta</w:t></w:r></w:p><w:p><w:pPr/><w:r><w:rPr/><w:t xml:space="preserve">Rechtsanwalt</w:t></w:r></w:p><w:p><w:pPr/><w:r><w:rPr/><w:t xml:space="preserve">Rechfsanwaife | Berlin</w:t></w:r></w:p><w:p><w:pPr/><w:r><w:rPr/><w:t xml:space="preserve">Christoph von Planta</w:t></w:r></w:p><w:p><w:pPr/><w:r><w:rPr/><w:t xml:space="preserve">Herrn                                                                Volker Mauch</w:t></w:r></w:p><w:p><w:pPr/><w:r><w:rPr/><w:t xml:space="preserve">Rustem Ismail                                                        Rebecca Miiller</w:t></w:r></w:p><w:p><w:pPr/><w:r><w:rPr/><w:t xml:space="preserve">Maybachufer 6                                                        Lars Kroidl</w:t></w:r></w:p><w:p><w:pPr/><w:r><w:rPr/><w:t xml:space="preserve">12047 Berlin                                                         Monbijouplatz 3 a</w:t></w:r></w:p><w:p><w:pPr/><w:r><w:rPr/><w:t xml:space="preserve">10178 Berlin</w:t></w:r></w:p><w:p><w:pPr/><w:r><w:rPr/><w:t xml:space="preserve">Tel.   030 536 33 99 0</w:t></w:r></w:p><w:p><w:pPr/><w:r><w:rPr/><w:t xml:space="preserve">\prnk Rechtsanvvaltc. Monbijouplatz 3 a. 10178 Berlin</w:t></w:r></w:p><w:p><w:pPr/><w:r><w:rPr/><w:t xml:space="preserve">Fax    030 536 33 99 8</w:t></w:r></w:p><w:p><w:pPr/><w:r><w:rPr/><w:t xml:space="preserve">www.vpmk.de</w:t></w:r></w:p><w:p><w:pPr/><w:r><w:rPr/><w:t xml:space="preserve">mail@vpmk.de</w:t></w:r></w:p><w:p><w:pPr/><w:r><w:rPr/><w:t xml:space="preserve">Berlin, 02.09.2003</w:t></w:r></w:p><w:p><w:pPr/><w:r><w:rPr/><w:t xml:space="preserve">UnserZeichen:                    03/113 / / 03000113.012</w:t></w:r></w:p><w:p><w:pPr/><w:r><w:rPr/><w:t xml:space="preserve">Strafverfahren wegen § 92 Abs.1 Nr.1 AuslG</w:t></w:r></w:p><w:p><w:pPr/><w:r><w:rPr/><w:t xml:space="preserve">251 a Ds 349/00</w:t></w:r></w:p><w:p><w:pPr/><w:r><w:rPr/><w:t xml:space="preserve">Sehr geehrter Herr Rustem,</w:t></w:r></w:p><w:p><w:pPr/><w:r><w:rPr/><w:t xml:space="preserve">in oben bezeichneter Angelegenheit ubersenden wir Ihnen aniiegendes Schreiben zur</w:t></w:r></w:p><w:p><w:pPr/><w:r><w:rPr/><w:t xml:space="preserve">Kenntnisnahme.</w:t></w:r></w:p><w:p><w:pPr/><w:r><w:rPr/><w:t xml:space="preserve">-</w:t></w:r></w:p><w:p><w:pPr/><w:r><w:rPr/><w:t xml:space="preserve">Mit freundlichen GrufJen</w:t></w:r></w:p><w:p><w:pPr/><w:r><w:rPr/><w:t xml:space="preserve">""7</w:t></w:r></w:p><w:p><w:pPr/><w:r><w:rPr/><w:t xml:space="preserve">iristoph von Planta</w:t></w:r></w:p><w:p><w:pPr/><w:r><w:rPr/><w:t xml:space="preserve">Rechtsanwalt</w:t></w:r></w:p><w:p><w:pPr/><w:r><w:rPr/><w:t xml:space="preserve">Commerzbank Berlin</w:t></w:r></w:p><w:p><w:pPr/><w:r><w:rPr/><w:t xml:space="preserve">BLZ 12040000</w:t></w:r></w:p><w:p><w:pPr/><w:r><w:rPr/><w:t xml:space="preserve">Burooffnungszciten: Montag bis Freitag 10-13 Uhr                   Kontonummcr 0184 184</w:t></w:r></w:p><w:p><w:pPr/><w:r><w:rPr/><w:t xml:space="preserve">Montag, Dienslag und Donncrstag 15-18 Uhr und nach Vereinbaiuiig   Fremdgeldkomo 0184 184 01</w:t></w:r></w:p><w:p><w:pPr/><w:r><w:rPr/><w:t xml:space="preserve">11</w:t></w:r></w:p><w:p><w:pPr/><w:r><w:rPr/><w:t xml:space="preserve">R e c h i s a nwa Ife 1 B e r l i n</w:t></w:r></w:p><w:p><w:pPr/><w:r><w:rPr/><w:t xml:space="preserve">Christoph von Planta</w:t></w:r></w:p><w:p><w:pPr/><w:r><w:rPr/><w:t xml:space="preserve">Volker Mauch</w:t></w:r></w:p><w:p><w:pPr/><w:r><w:rPr/><w:t xml:space="preserve">Amtsgericht Tiergarten                                                    Rebecca MQIIer</w:t></w:r></w:p><w:p><w:pPr/><w:r><w:rPr/><w:t xml:space="preserve">Turmstr. 91                                                               Lars Kroidl</w:t></w:r></w:p><w:p><w:pPr/><w:r><w:rPr/><w:t xml:space="preserve">10559 Berlin                                                              Monbijouplatz 3 a</w:t></w:r></w:p><w:p><w:pPr/><w:r><w:rPr/><w:t xml:space="preserve">10178 Berlin</w:t></w:r></w:p><w:p><w:pPr/><w:r><w:rPr/><w:t xml:space="preserve">Tel. 03053633990</w:t></w:r></w:p><w:p><w:pPr/><w:r><w:rPr/><w:t xml:space="preserve">vpmk Rechtsanwalte, Monbijouplatz 3 a, 10178 Berlin</w:t></w:r></w:p><w:p><w:pPr/><w:r><w:rPr/><w:t xml:space="preserve">Fax 03053633998</w:t></w:r></w:p><w:p><w:pPr/><w:r><w:rPr/><w:t xml:space="preserve">www.vpmk.de</w:t></w:r></w:p><w:p><w:pPr/><w:r><w:rPr/><w:t xml:space="preserve">mail@vpmk.de</w:t></w:r></w:p><w:p><w:pPr/><w:r><w:rPr/><w:t xml:space="preserve">Berlin, 02.09.2003</w:t></w:r></w:p><w:p><w:pPr/><w:r><w:rPr/><w:t xml:space="preserve">Unser Zeichen:                03/113 / / 03000113.011</w:t></w:r></w:p><w:p><w:pPr/><w:r><w:rPr/><w:t xml:space="preserve">In der Strafsache gegen</w:t></w:r></w:p><w:p><w:pPr/><w:r><w:rPr/><w:t xml:space="preserve">Rustem Ismail</w:t></w:r></w:p><w:p><w:pPr><w:numPr><w:ilvl w:val="0"/><w:numId w:val="1"/></w:numPr></w:pPr><w:r><w:rPr/><w:t xml:space="preserve">251 a Ds 349/00 -</w:t></w:r></w:p><w:p><w:pPr/><w:r><w:rPr/><w:t xml:space="preserve">—   wird zur Begrundung der sofortigen Beschwerde zunachst vollumfanglich auf den Schriftsatz vom</w:t></w:r></w:p><w:p><w:pPr/><w:r><w:rPr/><w:t xml:space="preserve">13.08.03 verwiesen. Erganzend wird wie folgt Stellung genommen:</w:t></w:r></w:p><w:p><w:pPr/><w:r><w:rPr/><w:t xml:space="preserve">Die Ansicht des Amtsgerichts, dass derjenige, der vorsStzlich und rechtswidrig ein</w:t></w:r></w:p><w:p><w:pPr/><w:r><w:rPr/><w:t xml:space="preserve">Abschiebungshindernis schaffe oder an der Beseitigung nicht mitwirke, sich selbstverstSndlich nach §</w:t></w:r></w:p><w:p><w:pPr/><w:r><w:rPr/><w:t xml:space="preserve">92 Abs.1 Nr. 1 AuslG strafbar mache, wird so von der Entscheidung des Bundesverfassungsgerichts</w:t></w:r></w:p><w:p><w:pPr/><w:r><w:rPr/><w:t xml:space="preserve">vom OS.Marz 2003 - 2 BvR 397/02) gerade nicht getragen.</w:t></w:r></w:p><w:p><w:pPr/><w:r><w:rPr/><w:t xml:space="preserve">Das BVerfG fuhrt in der zitierten Entscheidung aus, dass keine Konstellation vorstellbar sei, in der ein</w:t></w:r></w:p><w:p><w:pPr/><w:r><w:rPr/><w:t xml:space="preserve">Auslander nicht einen Anspruch auf Erteilung einer Duldung habe, wenn ein Abschiebungshindernis</w:t></w:r></w:p><w:p><w:pPr/><w:r><w:rPr/><w:t xml:space="preserve">nach § 57 AuslG anzunehmen ist.</w:t></w:r></w:p><w:p><w:pPr/><w:r><w:rPr/><w:t xml:space="preserve">Commerzbank Berlin</w:t></w:r></w:p><w:p><w:pPr/><w:r><w:rPr/><w:t xml:space="preserve">BLZ12040000</w:t></w:r></w:p><w:p><w:pPr/><w:r><w:rPr/><w:t xml:space="preserve">Biirooffnungszeiten: Montag bis Freitag 10-13 Uhr                      Kontonummer0184 184</w:t></w:r></w:p><w:p><w:pPr/><w:r><w:rPr/><w:t xml:space="preserve">Montag, Dienstag und Donnerstag 15-18 Uhr und nach Vereinbarung        Fremdgeldkonto 0184 184 01</w:t></w:r></w:p><w:p><w:pPr/><w:r><w:rPr/><w:t xml:space="preserve">vpmk Rechtsanwalte                          Schreiben vom 02.09.2003                            Seite 2</w:t></w:r></w:p><w:p><w:pPr/><w:r><w:rPr/><w:t xml:space="preserve">Davon geht das Verfassungsgericht selbst in dem Fall aus, wenn ein Auslander ,,die Entstehung eines</w:t></w:r></w:p><w:p><w:pPr/><w:r><w:rPr/><w:t xml:space="preserve">Abschiebungshindernisses zu vertreten hat" (z.B. durch Mitfuhren gefalschter Papiere bei der Einreise</w:t></w:r></w:p><w:p><w:pPr/><w:r><w:rPr/><w:t xml:space="preserve">bzw. unterlassene Mitwirkung bei der Passbeschaffung).</w:t></w:r></w:p><w:p><w:pPr/><w:r><w:rPr/><w:t xml:space="preserve">Wie das Verfassungsgericht ausfiihrt, ist die Duldung ist eine gesetzlich zwingende Reaktion auf ein</w:t></w:r></w:p><w:p><w:pPr/><w:r><w:rPr/><w:t xml:space="preserve">vom Verschulden des Auslanders unabhangiges Abschiebungshindernis.</w:t></w:r></w:p><w:p><w:pPr/><w:r><w:rPr/><w:t xml:space="preserve">Die Annahme des Amtsgerichts, entscheidend fur die Strafbarkeit nach § 92 Abs.1 Nr.1 AuslG sei</w:t></w:r></w:p><w:p><w:pPr/><w:r><w:rPr/><w:t xml:space="preserve">letztlich, ob ein Vorsatz anzunehmen sei, der sich auf die Verzogerung der Beseitigung des</w:t></w:r></w:p><w:p><w:pPr/><w:r><w:rPr/><w:t xml:space="preserve">Abschiebungshindernisses richte, wird den Vorgaben des Verfassungsgerichts nicht gerecht. Der</w:t></w:r></w:p><w:p><w:pPr/><w:r><w:rPr/><w:t xml:space="preserve">insoweit eindeutige Gesetzeswortlaut bietet keinen Raum for die Annahme des Erfordernisses eines</w:t></w:r></w:p><w:p><w:pPr/><w:r><w:rPr/><w:t xml:space="preserve">solchen Verzogerungsvorsatzes als ungeschriebenes Tatbestandsmerkmal.</w:t></w:r></w:p><w:p><w:pPr/><w:r><w:rPr/><w:t xml:space="preserve">Vorliegend wird aufgrund der Mitwirkung des Betroffenen bei der Passbeschaffung ein solcher</w:t></w:r></w:p><w:p><w:pPr/><w:r><w:rPr/><w:t xml:space="preserve">Vorsatz fur den vom Urteil umfassten Zeitraum auch nach der Ansicht der StA ohnehin nicht</w:t></w:r></w:p><w:p><w:pPr/><w:r><w:rPr/><w:t xml:space="preserve">anzunehmen sein. Selbst die StA und das Amtsgericht gehen offensichtlich vom Vorliegen des</w:t></w:r></w:p><w:p><w:pPr/><w:r><w:rPr/><w:t xml:space="preserve">Verzogerungsvorsatzes fur die Zeit nach dem 11 .September 1998 nicht mehr aus.</w:t></w:r></w:p><w:p><w:pPr/><w:r><w:rPr/><w:t xml:space="preserve">Die sofortige Beschwerde ist begrundet. Es wird dem entsprechend beantragt,</w:t></w:r></w:p><w:p><w:pPr/><w:r><w:rPr/><w:t xml:space="preserve">die Wideraufnahme des Verfahrens unter Aufhebung des Beschlusses des Amtsgerichts</w:t></w:r></w:p><w:p><w:pPr/><w:r><w:rPr/><w:t xml:space="preserve">Tiergartens vom 04.07.03 zuzulassen.</w:t></w:r></w:p><w:p><w:pPr/><w:r><w:rPr/><w:t xml:space="preserve">Christoph von Planta</w:t></w:r></w:p><w:p><w:pPr/><w:r><w:rPr/><w:t xml:space="preserve">Rechtsanwalt</w:t></w:r></w:p><w:p><w:pPr/><w:r><w:rPr/><w:t xml:space="preserve">R e c h t s a n w a l t e I Berlin</w:t></w:r></w:p><w:p><w:pPr/><w:r><w:rPr/><w:t xml:space="preserve">Christoph von Planta</w:t></w:r></w:p><w:p><w:pPr/><w:r><w:rPr/><w:t xml:space="preserve">Volker Mauch</w:t></w:r></w:p><w:p><w:pPr/><w:r><w:rPr/><w:t xml:space="preserve">Landgericht Berlin                                                       Rebecca Miiller</w:t></w:r></w:p><w:p><w:pPr/><w:r><w:rPr/><w:t xml:space="preserve">Turmstr. 91                                                              Lars Kroidl</w:t></w:r></w:p><w:p><w:pPr/><w:r><w:rPr/><w:t xml:space="preserve">10559 Berlin</w:t></w:r></w:p><w:p><w:pPr/><w:r><w:rPr/><w:t xml:space="preserve">Monbijouplatz 3 a</w:t></w:r></w:p><w:p><w:pPr/><w:r><w:rPr/><w:t xml:space="preserve">10178 Berlin</w:t></w:r></w:p><w:p><w:pPr/><w:r><w:rPr/><w:t xml:space="preserve">vpmk Rechtsanwalte, Monbijouplatz 3 a, 10178 Berlin</w:t></w:r></w:p><w:p><w:pPr/><w:r><w:rPr/><w:t xml:space="preserve">Tel.   030 536 33 99 0</w:t></w:r></w:p><w:p><w:pPr/><w:r><w:rPr/><w:t xml:space="preserve">Fax 030 536 33 99 8</w:t></w:r></w:p><w:p><w:pPr/><w:r><w:rPr/><w:t xml:space="preserve">www.vpmk.de</w:t></w:r></w:p><w:p><w:pPr/><w:r><w:rPr/><w:t xml:space="preserve">Berlin, 02.09.2003                                                      mail@vpmk.de</w:t></w:r></w:p><w:p><w:pPr/><w:r><w:rPr/><w:t xml:space="preserve">UnserZeichen:               03/113 / / 03000113.011</w:t></w:r></w:p><w:p><w:pPr/><w:r><w:rPr/><w:t xml:space="preserve">In dem Wiederaufnahmeverfahren betreffend</w:t></w:r></w:p><w:p><w:pPr/><w:r><w:rPr/><w:t xml:space="preserve">Rustem I s m a i l</w:t></w:r></w:p><w:p><w:pPr><w:numPr><w:ilvl w:val="0"/><w:numId w:val="1"/></w:numPr></w:pPr><w:r><w:rPr/><w:t xml:space="preserve">528 Qs 49/03 -</w:t></w:r></w:p><w:p><w:pPr/><w:r><w:rPr/><w:t xml:space="preserve">(AG Tiergarten 251 a Ds 349/00)</w:t></w:r></w:p><w:p><w:pPr/><w:r><w:rPr/><w:t xml:space="preserve">-</w:t></w:r></w:p><w:p><w:pPr/><w:r><w:rPr/><w:t xml:space="preserve">bitte ich hoflichst um eine kurze Mitteilung, wann mit einer abschlielienden Entscheidung des Gerichts</w:t></w:r></w:p><w:p><w:pPr/><w:r><w:rPr/><w:t xml:space="preserve">gerechnet werden kann.</w:t></w:r></w:p><w:p><w:pPr/><w:r><w:rPr/><w:t xml:space="preserve">Mit freundlichen GrufJen</w:t></w:r></w:p><w:p><w:pPr/><w:r><w:rPr/><w:t xml:space="preserve">ht*«^</w:t></w:r></w:p><w:p><w:pPr/><w:r><w:rPr/><w:t xml:space="preserve">Christoph von Planta</w:t></w:r></w:p><w:p><w:pPr/><w:r><w:rPr/><w:t xml:space="preserve">Rechtsanwalt</w:t></w:r></w:p><w:p><w:pPr/><w:r><w:rPr/><w:t xml:space="preserve">Commerzbank Berlin</w:t></w:r></w:p><w:p><w:pPr/><w:r><w:rPr/><w:t xml:space="preserve">BLZ 120 400 00</w:t></w:r></w:p><w:p><w:pPr/><w:r><w:rPr/><w:t xml:space="preserve">Burooffnungszeiten: Moiitag bis Freitag 10- 13 Uhr                   Kontonummer 0184 184</w:t></w:r></w:p><w:p><w:pPr/><w:r><w:rPr/><w:t xml:space="preserve">Montag, Dienstag und Donnerstag ID- 18 unr unu iiacu                 rYcmclgoldUonto OIV,! 1 H 4 . O 1</w:t></w:r></w:p><w:p><w:pPr/><w:r><w:rPr/><w:t xml:space="preserve">V ?</w:t></w:r></w:p><w:p><w:pPr/><w:r><w:rPr/><w:t xml:space="preserve">DRK Kljniken Berlin</w:t></w:r></w:p><w:p><w:pPr/><w:r><w:rPr/><w:t xml:space="preserve">Westend</w:t></w:r></w:p><w:p><w:pPr/><w:r><w:rPr/><w:t xml:space="preserve">DRK Kliniken Sfl.n | DRK-Kliniken Wesiend</w:t></w:r></w:p><w:p><w:pPr/><w:r><w:rPr/><w:t xml:space="preserve">Spandauer D-mn 130. 14050 Berlin</w:t></w:r></w:p><w:p><w:pPr/><w:r><w:rPr/><w:t xml:space="preserve">Medizinische Klinik I</w:t></w:r></w:p><w:p><w:pPr/><w:r><w:rPr/><w:t xml:space="preserve">Schwtrpunkt: Gastroenterologie</w:t></w:r></w:p><w:p><w:pPr/><w:r><w:rPr/><w:t xml:space="preserve">Chefai'Zt:</w:t></w:r></w:p><w:p><w:pPr><w:numPr><w:ilvl w:val="0"/><w:numId w:val="1"/></w:numPr></w:pPr><w:r><w:rPr/><w:t xml:space="preserve">•'• u tf I        o                                                                                Prof. Dr. med. Reinhard Buchsel</w:t></w:r></w:p><w:p><w:pPr/><w:r><w:rPr/><w:t xml:space="preserve">Station: 27</w:t></w:r></w:p><w:p><w:pPr/><w:r><w:rPr/><w:t xml:space="preserve">T: 03C j 30 35 43 60</w:t></w:r></w:p><w:p><w:pPr/><w:r><w:rPr/><w:t xml:space="preserve">F: 03C | 30 35 43 69</w:t></w:r></w:p><w:p><w:pPr/><w:r><w:rPr/><w:t xml:space="preserve">E: gastrcenteroiogie@</w:t></w:r></w:p><w:p><w:pPr/><w:r><w:rPr/><w:t xml:space="preserve">drk-kliniken-vvestend.de</w:t></w:r></w:p><w:p><w:pPr/><w:r><w:rPr/><w:t xml:space="preserve">Spand.iuer Darnm 130</w:t></w:r></w:p><w:p><w:pPr/><w:r><w:rPr/><w:t xml:space="preserve">ENTLASSUNGSBERICHT</w:t></w:r></w:p><w:p><w:pPr/><w:r><w:rPr/><w:t xml:space="preserve">14050 Berlin</w:t></w:r></w:p><w:p><w:pPr/><w:r><w:rPr/><w:t xml:space="preserve">Sehrg-sciirto Frau Kollcgin, sehr geehrter Herr Kcllege !</w:t></w:r></w:p><w:p><w:pPr/><w:r><w:rPr/><w:t xml:space="preserve">Wir bribe?] heute Ihre(n) Patient(in) Frau/Herm                 /J                                                                    «ebor-r</w:t></w:r></w:p><w:p><w:pPr/><w:r><w:rPr/><w:t xml:space="preserve">^VL/wi V-Zj.</w:t></w:r></w:p><w:p><w:pPr/><w:r><w:rPr/><w:t xml:space="preserve">entlassen, der/die sicli vom                   _ bis !_0:£.OJL in unserer stationaren</w:t></w:r></w:p><w:p><w:pPr/><w:r><w:rPr/><w:t xml:space="preserve">Behandiurt£ refund.</w:t></w:r></w:p><w:p><w:pPr/><w:r><w:rPr/><w:t xml:space="preserve">rtiz UM! '/erlcuif:</w:t></w:r></w:p><w:p><w:pPr/><w:r><w:rPr/><w:t xml:space="preserve">.</w:t></w:r></w:p><w:p><w:pPr/><w:r><w:rPr/><w:t xml:space="preserve">Der Arztbri(;f geht Ihnen in Ktirze zu.                                                            "~</w:t></w:r></w:p><w:p><w:pPr/><w:r><w:rPr/><w:t xml:space="preserve">Mit freimcilioaen kollegialen GruBen</w:t></w:r></w:p><w:p><w:pPr/><w:r><w:rPr/><w:t xml:space="preserve">EinncJitunfjer: dtfr</w:t></w:r></w:p><w:p><w:pPr/><w:r><w:rPr/><w:t xml:space="preserve">Osutsclies Rotes Kceuz Schwesternsch )ft Berlin Gemeinniitzige Krankenhaus GmbH</w:t></w:r></w:p><w:p><w:pPr/><w:r><w:rPr/><w:t xml:space="preserve">DRK-                                                           Amtsor.rit^Tt Ctiariirttanburg HHE flStiS</w:t></w:r></w:p><w:p><w:pPr/><w:r><w:rPr/><w:t xml:space="preserve">Schwes Lernsch; Tt                                             Auf%fchtsratnvorsitiends C7bsr;.-i Hnidi: ahaf T-FriSchfianr,</w:t></w:r></w:p><w:p><w:pPr/><w:r><w:rPr/><w:t xml:space="preserve">Berlin e-.V.                                                   GtssciiiirtifOhrung ;Jipi--:ng. Bfirfhoiri S- :o;~,:-. Vcrs ) i Or med. i'hom.js .<er5::irg</w:t></w:r></w:p><w:p><w:pPr/><w:r><w:rPr/><w:t xml:space="preserve">R e c h t s a n w a Ite | B e r l i n</w:t></w:r></w:p><w:p><w:pPr/><w:r><w:rPr/><w:t xml:space="preserve">Christoph von Planta</w:t></w:r></w:p><w:p><w:pPr/><w:r><w:rPr/><w:t xml:space="preserve">Volker Mauch</w:t></w:r></w:p><w:p><w:pPr/><w:r><w:rPr/><w:t xml:space="preserve">Verwaltungsgericht Berlin                                              Rebecca Miiller</w:t></w:r></w:p><w:p><w:pPr/><w:r><w:rPr/><w:t xml:space="preserve">Kirchstr. 7                                                            Lars KroidI</w:t></w:r></w:p><w:p><w:pPr/><w:r><w:rPr/><w:t xml:space="preserve">10557 Berlin                                                           Monbijouplatz 3 a</w:t></w:r></w:p><w:p><w:pPr/><w:r><w:rPr/><w:t xml:space="preserve">10178 Berlin</w:t></w:r></w:p><w:p><w:pPr/><w:r><w:rPr/><w:t xml:space="preserve">Tel. 03053633990</w:t></w:r></w:p><w:p><w:pPr/><w:r><w:rPr/><w:t xml:space="preserve">vpmk Rechtsanwalte, Monbijouplatz 3 a, 10178 Berlin</w:t></w:r></w:p><w:p><w:pPr/><w:r><w:rPr/><w:t xml:space="preserve">Fax 030 536 33 99 8</w:t></w:r></w:p><w:p><w:pPr/><w:r><w:rPr/><w:t xml:space="preserve">www.vpmk.de</w:t></w:r></w:p><w:p><w:pPr/><w:r><w:rPr/><w:t xml:space="preserve">mail@vpmk.de</w:t></w:r></w:p><w:p><w:pPr/><w:r><w:rPr/><w:t xml:space="preserve">Berlin, 17.07.2003</w:t></w:r></w:p><w:p><w:pPr/><w:r><w:rPr/><w:t xml:space="preserve">Unser Zeichen:                02/501 / / 02000501.020</w:t></w:r></w:p><w:p><w:pPr/><w:r><w:rPr/><w:t xml:space="preserve">In der Verwaltungsstreitsache</w:t></w:r></w:p><w:p><w:pPr/><w:r><w:rPr/><w:t xml:space="preserve">Rustem Ismail ./. Land Berlin</w:t></w:r></w:p><w:p><w:pPr><w:numPr><w:ilvl w:val="0"/><w:numId w:val="1"/></w:numPr></w:pPr><w:r><w:rPr/><w:t xml:space="preserve">VG 10 A 330.03-</w:t></w:r></w:p><w:p><w:pPr/><w:r><w:rPr/><w:t xml:space="preserve">wird auf die Anfrage des Gerichts mitgeteilt, dass das Strafverfahren gegen den Klager beim AG</w:t></w:r></w:p><w:p><w:pPr/><w:r><w:rPr/><w:t xml:space="preserve">^</w:t></w:r></w:p><w:p><w:pPr/><w:r><w:rPr/><w:t xml:space="preserve">Tiergarten unter dem Az. 251 a Ds 349/00 gefuhrt wurde.</w:t></w:r></w:p><w:p><w:pPr/><w:r><w:rPr/><w:t xml:space="preserve">Derzeit befindet sich das Verfahren beim Landgericht Berlin im Beschwerdeverfahren und tragt das</w:t></w:r></w:p><w:p><w:pPr/><w:r><w:rPr/><w:t xml:space="preserve">Aktenzeichen 528 Qs 49/03. Mit einer Entscheidung der Strafkammer ist laut Mitteilung des</w:t></w:r></w:p><w:p><w:pPr/><w:r><w:rPr/><w:t xml:space="preserve">Vorsitzenden in Kurze zu rechnen.</w:t></w:r></w:p><w:p><w:pPr/><w:r><w:rPr/><w:t xml:space="preserve">Als Aniagen iibersenden wir aniiegend weitere Atteste des Arztes Andreas Carganico vom 11.09.03</w:t></w:r></w:p><w:p><w:pPr/><w:r><w:rPr/><w:t xml:space="preserve">und vom 29.09.03. Weiterhin ubermitteln wir den vorla'ufigen Entlassungsbericht der DRK Kliniken</w:t></w:r></w:p><w:p><w:pPr/><w:r><w:rPr/><w:t xml:space="preserve">Westend, wo unser Mandant vom 17.08.03 - 30.08.03 stationaT behandelt wurde. Der bereits</w:t></w:r></w:p><w:p><w:pPr/><w:r><w:rPr/><w:t xml:space="preserve">dargelegte schlechte Gesundheitszustand unseres Mandanten wird hierdurch erneut bestatigt.</w:t></w:r></w:p><w:p><w:pPr/><w:r><w:rPr/><w:t xml:space="preserve">Commerzbank Berlin</w:t></w:r></w:p><w:p><w:pPr/><w:r><w:rPr/><w:t xml:space="preserve">BLZ12040000</w:t></w:r></w:p><w:p><w:pPr/><w:r><w:rPr/><w:t xml:space="preserve">Bilrooffiiungszeiten: Montag bis Freitag 10-13 Uhr                  Kontormmmer 0184 184</w:t></w:r></w:p><w:p><w:pPr/><w:r><w:rPr/><w:t xml:space="preserve">Montag, Dienstag und Donnerstag 15-18 Uhr und nach Vereinbarung     Fremdgeldkonto 0184 184 01</w:t></w:r></w:p><w:p><w:pPr/><w:r><w:rPr/><w:t xml:space="preserve">vpmk Rechtsanwalte                          Schreiben vom 17.07.2003                          Seite 2</w:t></w:r></w:p><w:p><w:pPr/><w:r><w:rPr/><w:t xml:space="preserve">Den endgultigen Entlassungsbericht werden wir beim Gericht einreichen, sobald uns dieser vorliegt.</w:t></w:r></w:p><w:p><w:pPr/><w:r><w:rPr/><w:t xml:space="preserve">Abschrift anbei.</w:t></w:r></w:p><w:p><w:pPr/><w:r><w:rPr/><w:t xml:space="preserve">Mit freundlichen GriiBen</w:t></w:r></w:p><w:p><w:pPr/><w:r><w:rPr/><w:t xml:space="preserve">Christoph von Planta</w:t></w:r></w:p><w:p><w:pPr/><w:r><w:rPr/><w:t xml:space="preserve">Rechtsanwalt</w:t></w:r></w:p><w:p><w:pPr/><w:r><w:rPr/><w:t xml:space="preserve">-"•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27E5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2026-10-18T05:24:16+02:00</dcterms:created>
  <dcterms:modified xsi:type="dcterms:W3CDTF">2026-10-18T05:24:16+02:00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