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14) - 14.01.2011 - Kosten</w:t>
      </w:r>
      <w:bookmarkEnd w:id="0"/>
    </w:p>
    <w:p/>
    <w:p>
      <w:pPr/>
      <w:r>
        <w:rPr/>
        <w:t xml:space="preserve">Kosteneinziehungsstelle der ərə</w:t>
      </w:r>
    </w:p>
    <w:p>
      <w:pPr/>
      <w:r>
        <w:rPr/>
        <w:t xml:space="preserve">Justiz bei dem Amtsgericht Spandau ın</w:t>
      </w:r>
    </w:p>
    <w:p>
      <w:pPr/>
      <w:r>
        <w:rPr/>
        <w:t xml:space="preserve">Hausanschrift: Altstadter Ring 7</w:t>
      </w:r>
    </w:p>
    <w:p>
      <w:pPr>
        <w:numPr>
          <w:ilvl w:val="0"/>
          <w:numId w:val="1"/>
        </w:numPr>
      </w:pPr>
      <w:r>
        <w:rPr/>
        <w:t xml:space="preserve">Berlin-Spandau -</w:t>
      </w:r>
    </w:p>
    <w:p>
      <w:pPr/>
      <w:r>
        <w:rPr/>
        <w:t xml:space="preserve">Kosteneinziehungsstelle der Justiz, Altstadter Ring 7, 13597 Berlin</w:t>
      </w:r>
    </w:p>
    <w:p>
      <w:pPr/>
      <w:r>
        <w:rPr/>
        <w:t xml:space="preserve">Telefon: Vermittlung (030) 90 157-0</w:t>
      </w:r>
    </w:p>
    <w:p>
      <w:pPr/>
      <w:r>
        <w:rPr/>
        <w:t xml:space="preserve">Intern 9157-0</w:t>
      </w:r>
    </w:p>
    <w:p>
      <w:pPr/>
      <w:r>
        <w:rPr/>
        <w:t xml:space="preserve">Herrn Telefax (030) 90 157 - 478</w:t>
      </w:r>
    </w:p>
    <w:p>
      <w:pPr/>
      <w:r>
        <w:rPr/>
        <w:t xml:space="preserve">İsmail Rustem Sachbearbeiter: Herr Zietlovv</w:t>
      </w:r>
    </w:p>
    <w:p>
      <w:pPr/>
      <w:r>
        <w:rPr/>
        <w:t xml:space="preserve">Zimmer 522 App. 466</w:t>
      </w:r>
    </w:p>
    <w:p>
      <w:pPr/>
      <w:r>
        <w:rPr/>
        <w:t xml:space="preserve">&gt; Konto der Kosteneinziehungsstelle:</w:t>
      </w:r>
    </w:p>
    <w:p>
      <w:pPr/>
      <w:r>
        <w:rPr/>
        <w:t xml:space="preserve">Wichmannstrasse 9 Postbank Berlin BLZ 100 100 10</w:t>
      </w:r>
    </w:p>
    <w:p>
      <w:pPr/>
      <w:r>
        <w:rPr/>
        <w:t xml:space="preserve">10787 Berlin Konto-Nr. 352-108</w:t>
      </w:r>
    </w:p>
    <w:p>
      <w:pPr/>
      <w:r>
        <w:rPr/>
        <w:t xml:space="preserve">IBAN: DE20 1001 0010 0000 3521 08</w:t>
      </w:r>
    </w:p>
    <w:p>
      <w:pPr/>
      <w:r>
        <w:rPr/>
        <w:t xml:space="preserve">BIC (Svvift-Code): . PBNKDEFF</w:t>
      </w:r>
    </w:p>
    <w:p>
      <w:pPr/>
      <w:r>
        <w:rPr/>
        <w:t xml:space="preserve">Anschrift der Postbank Berlin:</w:t>
      </w:r>
    </w:p>
    <w:p>
      <w:pPr/>
      <w:r>
        <w:rPr/>
        <w:t xml:space="preserve">Hallesches Ufer 60, 10963 Berlin</w:t>
      </w:r>
    </w:p>
    <w:p>
      <w:pPr/>
      <w:r>
        <w:rPr/>
        <w:t xml:space="preserve">Sprechzeiten der Kosteneinziehungsstelle:</w:t>
      </w:r>
    </w:p>
    <w:p>
      <w:pPr/>
      <w:r>
        <w:rPr/>
        <w:t xml:space="preserve">Mo-Do 08.30 - 13.00 Uhr</w:t>
      </w:r>
    </w:p>
    <w:p>
      <w:pPr/>
      <w:r>
        <w:rPr/>
        <w:t xml:space="preserve">und 14.00 - 15.00 Uhr</w:t>
      </w:r>
    </w:p>
    <w:p>
      <w:pPr/>
      <w:r>
        <w:rPr/>
        <w:t xml:space="preserve">Do zusätzlich bis 18.00 Uhr</w:t>
      </w:r>
    </w:p>
    <w:p>
      <w:pPr/>
      <w:r>
        <w:rPr/>
        <w:t xml:space="preserve">Fr 08.30 — 13.00 Uhr</w:t>
      </w:r>
    </w:p>
    <w:p>
      <w:pPr/>
      <w:r>
        <w:rPr/>
        <w:t xml:space="preserve">Kassenzeichen (bitte stets angeben): Ihr Zeichen/Geschäftszeichen: Apparat: Datum:</w:t>
      </w:r>
    </w:p>
    <w:p>
      <w:pPr/>
      <w:r>
        <w:rPr/>
        <w:t xml:space="preserve">1101513641006 siehe Forderungsaufstellung 466 14.01.2011</w:t>
      </w:r>
    </w:p>
    <w:p>
      <w:pPr/>
      <w:r>
        <w:rPr/>
        <w:t xml:space="preserve">Sehr geehrter Herr Rustem,</w:t>
      </w:r>
    </w:p>
    <w:p>
      <w:pPr/>
      <w:r>
        <w:rPr/>
        <w:t xml:space="preserve">In Ihrer Kostensache werden Sie gebeten, für die Entscheidung über Ihr Gesuch vom</w:t>
      </w:r>
    </w:p>
    <w:p>
      <w:pPr/>
      <w:r>
        <w:rPr/>
        <w:t xml:space="preserve">umgehend hierher folgende Unterlagen einzureichen:</w:t>
      </w:r>
    </w:p>
    <w:p>
      <w:pPr/>
      <w:r>
        <w:rPr/>
        <w:t xml:space="preserve">eine Nettoverdienstbescheinigung bzw. einen sonstigen Einkommensnachweis,</w:t>
      </w:r>
    </w:p>
    <w:p>
      <w:pPr/>
      <w:r>
        <w:rPr/>
        <w:t xml:space="preserve">die anliegende Abtretungserklärung mit Datum und Unterschrift,</w:t>
      </w:r>
    </w:p>
    <w:p>
      <w:pPr/>
      <w:r>
        <w:rPr/>
        <w:t xml:space="preserve">eine Aufstellung Ihrer sonstigen Verpflichtungen, und zwar mit den derzeitigen Restsummen</w:t>
      </w:r>
    </w:p>
    <w:p>
      <w:pPr/>
      <w:r>
        <w:rPr/>
        <w:t xml:space="preserve">und monatlichen Raten,</w:t>
      </w:r>
    </w:p>
    <w:p>
      <w:pPr/>
      <w:r>
        <w:rPr/>
        <w:t xml:space="preserve">e die Verträge und sonstigen Unterlagen für die zu berücksichtigenden Verpflichtungen.</w:t>
      </w:r>
    </w:p>
    <w:p>
      <w:pPr/>
      <w:r>
        <w:rPr/>
        <w:t xml:space="preserve">e Sie werden gebeten, bis zu einer endgültigen Entscheidung Teilbeträge von</w:t>
      </w:r>
    </w:p>
    <w:p>
      <w:pPr/>
      <w:r>
        <w:rPr/>
        <w:t xml:space="preserve">ə 1.000,- €, beginnend sofort auf Ihre Kostenschuld abzuzahlen.</w:t>
      </w:r>
    </w:p>
    <w:p>
      <w:pPr/>
      <w:r>
        <w:rPr/>
        <w:t xml:space="preserve">Sollten Sie mit zwei dieser vorläufigen Raten in Verzug geraten, wird die zwangsweise Einziehung</w:t>
      </w:r>
    </w:p>
    <w:p>
      <w:pPr/>
      <w:r>
        <w:rPr/>
        <w:t xml:space="preserve">der Kosten ohne weitere Mahnung angeordnet. Das gleiche gilt, wenn die oben angeforderten</w:t>
      </w:r>
    </w:p>
    <w:p>
      <w:pPr/>
      <w:r>
        <w:rPr/>
        <w:t xml:space="preserve">Unterlagen nicht innerhalb von zwei Wochen seit Zugang dieses Schreibens hier zum obigen</w:t>
      </w:r>
    </w:p>
    <w:p>
      <w:pPr/>
      <w:r>
        <w:rPr/>
        <w:t xml:space="preserve">Kassenzeichen eingehen.</w:t>
      </w:r>
    </w:p>
    <w:p>
      <w:pPr/>
      <w:r>
        <w:rPr/>
        <w:t xml:space="preserve">' Bereits eingeleitete Vollstreckungsmaßnahmen bleiben bis zur vollständigen Erledigung dieses</w:t>
      </w:r>
    </w:p>
    <w:p>
      <w:pPr/>
      <w:r>
        <w:rPr/>
        <w:t xml:space="preserve">Schreibens bestehen.</w:t>
      </w:r>
    </w:p>
    <w:p>
      <w:pPr/>
      <w:r>
        <w:rPr/>
        <w:t xml:space="preserve">Etwaige Aufrechnungsmöglichkeiten des Landes Berlin bleiben unberührt.</w:t>
      </w:r>
    </w:p>
    <w:p>
      <w:pPr/>
      <w:r>
        <w:rPr/>
        <w:t xml:space="preserve">Mit freu va GrüRen</w:t>
      </w:r>
    </w:p>
    <w:p>
      <w:pPr/>
      <w:r>
        <w:rPr/>
        <w:t xml:space="preserve">( Ziettow )</w:t>
      </w:r>
    </w:p>
    <w:p>
      <w:pPr/>
      <w:r>
        <w:rPr/>
        <w:t xml:space="preserve">Sachbearbeiter</w:t>
      </w:r>
    </w:p>
    <w:p>
      <w:pPr/>
      <w:r>
        <w:rPr/>
        <w:t xml:space="preserve">Kassenzeichen |Behörde, Aktenzeichen, Sachbezeichnung, Betrag | Vollstreckungs</w:t>
      </w:r>
    </w:p>
    <w:p>
      <w:pPr/>
      <w:r>
        <w:rPr/>
        <w:t xml:space="preserve">Geschäftszeichen ‘__ kosten</w:t>
      </w:r>
    </w:p>
    <w:p>
      <w:pPr/>
      <w:r>
        <w:rPr/>
        <w:t xml:space="preserve">1101513641006 |Landgericht Berlin 91.456,00 € 0,00 €</w:t>
      </w:r>
    </w:p>
    <w:p>
      <w:pPr/>
      <w:r>
        <w:rPr/>
        <w:t xml:space="preserve">86 O 633/09; Rustem % Amtsgericht Tiergarten;</w:t>
      </w:r>
    </w:p>
    <w:p>
      <w:pPr/>
      <w:r>
        <w:rPr/>
        <w:t xml:space="preserve">Gesamtbetrag 91.456,00 €</w:t>
      </w:r>
    </w:p>
    <w:p>
      <w:pPr/>
      <w:r>
        <w:rPr/>
        <w:t xml:space="preserve">Kosteneinziehungsstelle der ərə</w:t>
      </w:r>
    </w:p>
    <w:p>
      <w:pPr/>
      <w:r>
        <w:rPr/>
        <w:t xml:space="preserve">Justiz bei dem Amtsgericht Spandau ın</w:t>
      </w:r>
    </w:p>
    <w:p>
      <w:pPr/>
      <w:r>
        <w:rPr/>
        <w:t xml:space="preserve">Hausanschrift: Altstadter Ring 7</w:t>
      </w:r>
    </w:p>
    <w:p>
      <w:pPr>
        <w:numPr>
          <w:ilvl w:val="0"/>
          <w:numId w:val="1"/>
        </w:numPr>
      </w:pPr>
      <w:r>
        <w:rPr/>
        <w:t xml:space="preserve">Berlin-Spandau -</w:t>
      </w:r>
    </w:p>
    <w:p>
      <w:pPr/>
      <w:r>
        <w:rPr/>
        <w:t xml:space="preserve">Kosteneinziehungsstelle der Justiz, Altstadter Ring 7, 13597 Berlin</w:t>
      </w:r>
    </w:p>
    <w:p>
      <w:pPr/>
      <w:r>
        <w:rPr/>
        <w:t xml:space="preserve">Telefon: Vermittlung (030) 90 157-0</w:t>
      </w:r>
    </w:p>
    <w:p>
      <w:pPr/>
      <w:r>
        <w:rPr/>
        <w:t xml:space="preserve">Intern 9157-0</w:t>
      </w:r>
    </w:p>
    <w:p>
      <w:pPr/>
      <w:r>
        <w:rPr/>
        <w:t xml:space="preserve">Herrn Telefax (030) 90 157 - 478</w:t>
      </w:r>
    </w:p>
    <w:p>
      <w:pPr/>
      <w:r>
        <w:rPr/>
        <w:t xml:space="preserve">İsmail Rustem Sachbearbeiter: Herr Zietlovv</w:t>
      </w:r>
    </w:p>
    <w:p>
      <w:pPr/>
      <w:r>
        <w:rPr/>
        <w:t xml:space="preserve">Zimmer 522 App. 466</w:t>
      </w:r>
    </w:p>
    <w:p>
      <w:pPr/>
      <w:r>
        <w:rPr/>
        <w:t xml:space="preserve">&gt; Konto der Kosteneinziehungsstelle:</w:t>
      </w:r>
    </w:p>
    <w:p>
      <w:pPr/>
      <w:r>
        <w:rPr/>
        <w:t xml:space="preserve">Wichmannstrasse 9 Postbank Berlin BLZ 100 100 10</w:t>
      </w:r>
    </w:p>
    <w:p>
      <w:pPr/>
      <w:r>
        <w:rPr/>
        <w:t xml:space="preserve">10787 Berlin Konto-Nr. 352-108</w:t>
      </w:r>
    </w:p>
    <w:p>
      <w:pPr/>
      <w:r>
        <w:rPr/>
        <w:t xml:space="preserve">IBAN: DE20 1001 0010 0000 3521 08</w:t>
      </w:r>
    </w:p>
    <w:p>
      <w:pPr/>
      <w:r>
        <w:rPr/>
        <w:t xml:space="preserve">BIC (Svvift-Code): . PBNKDEFF</w:t>
      </w:r>
    </w:p>
    <w:p>
      <w:pPr/>
      <w:r>
        <w:rPr/>
        <w:t xml:space="preserve">Anschrift der Postbank Berlin:</w:t>
      </w:r>
    </w:p>
    <w:p>
      <w:pPr/>
      <w:r>
        <w:rPr/>
        <w:t xml:space="preserve">Hallesches Ufer 60, 10963 Berlin</w:t>
      </w:r>
    </w:p>
    <w:p>
      <w:pPr/>
      <w:r>
        <w:rPr/>
        <w:t xml:space="preserve">Sprechzeiten der Kosteneinziehungsstelle:</w:t>
      </w:r>
    </w:p>
    <w:p>
      <w:pPr/>
      <w:r>
        <w:rPr/>
        <w:t xml:space="preserve">Mo-Do 08.30 - 13.00 Uhr</w:t>
      </w:r>
    </w:p>
    <w:p>
      <w:pPr/>
      <w:r>
        <w:rPr/>
        <w:t xml:space="preserve">und 14.00 - 15.00 Uhr</w:t>
      </w:r>
    </w:p>
    <w:p>
      <w:pPr/>
      <w:r>
        <w:rPr/>
        <w:t xml:space="preserve">Do zusätzlich bis 18.00 Uhr</w:t>
      </w:r>
    </w:p>
    <w:p>
      <w:pPr/>
      <w:r>
        <w:rPr/>
        <w:t xml:space="preserve">Fr 08.30 — 13.00 Uhr</w:t>
      </w:r>
    </w:p>
    <w:p>
      <w:pPr/>
      <w:r>
        <w:rPr/>
        <w:t xml:space="preserve">Kassenzeichen (bitte stets angeben): Ihr Zeichen/Geschäftszeichen: Apparat: Datum:</w:t>
      </w:r>
    </w:p>
    <w:p>
      <w:pPr/>
      <w:r>
        <w:rPr/>
        <w:t xml:space="preserve">1101513641006 siehe Forderungsaufstellung 466 14.01.2011</w:t>
      </w:r>
    </w:p>
    <w:p>
      <w:pPr/>
      <w:r>
        <w:rPr/>
        <w:t xml:space="preserve">Sehr geehrter Herr Rustem,</w:t>
      </w:r>
    </w:p>
    <w:p>
      <w:pPr/>
      <w:r>
        <w:rPr/>
        <w:t xml:space="preserve">In Ihrer Kostensache werden Sie gebeten, für die Entscheidung über Ihr Gesuch vom</w:t>
      </w:r>
    </w:p>
    <w:p>
      <w:pPr/>
      <w:r>
        <w:rPr/>
        <w:t xml:space="preserve">umgehend hierher folgende Unterlagen einzureichen:</w:t>
      </w:r>
    </w:p>
    <w:p>
      <w:pPr/>
      <w:r>
        <w:rPr/>
        <w:t xml:space="preserve">eine Nettoverdienstbescheinigung bzw. einen sonstigen Einkommensnachweis,</w:t>
      </w:r>
    </w:p>
    <w:p>
      <w:pPr/>
      <w:r>
        <w:rPr/>
        <w:t xml:space="preserve">die anliegende Abtretungserklärung mit Datum und Unterschrift,</w:t>
      </w:r>
    </w:p>
    <w:p>
      <w:pPr/>
      <w:r>
        <w:rPr/>
        <w:t xml:space="preserve">eine Aufstellung Ihrer sonstigen Verpflichtungen, und zwar mit den derzeitigen Restsummen</w:t>
      </w:r>
    </w:p>
    <w:p>
      <w:pPr/>
      <w:r>
        <w:rPr/>
        <w:t xml:space="preserve">und monatlichen Raten,</w:t>
      </w:r>
    </w:p>
    <w:p>
      <w:pPr/>
      <w:r>
        <w:rPr/>
        <w:t xml:space="preserve">e die Verträge und sonstigen Unterlagen für die zu berücksichtigenden Verpflichtungen.</w:t>
      </w:r>
    </w:p>
    <w:p>
      <w:pPr/>
      <w:r>
        <w:rPr/>
        <w:t xml:space="preserve">e Sie werden gebeten, bis zu einer endgültigen Entscheidung Teilbeträge von</w:t>
      </w:r>
    </w:p>
    <w:p>
      <w:pPr/>
      <w:r>
        <w:rPr/>
        <w:t xml:space="preserve">ə 1.000,- €, beginnend sofort auf Ihre Kostenschuld abzuzahlen.</w:t>
      </w:r>
    </w:p>
    <w:p>
      <w:pPr/>
      <w:r>
        <w:rPr/>
        <w:t xml:space="preserve">Sollten Sie mit zwei dieser vorläufigen Raten in Verzug geraten, wird die zwangsweise Einziehung</w:t>
      </w:r>
    </w:p>
    <w:p>
      <w:pPr/>
      <w:r>
        <w:rPr/>
        <w:t xml:space="preserve">der Kosten ohne weitere Mahnung angeordnet. Das gleiche gilt, wenn die oben angeforderten</w:t>
      </w:r>
    </w:p>
    <w:p>
      <w:pPr/>
      <w:r>
        <w:rPr/>
        <w:t xml:space="preserve">Unterlagen nicht innerhalb von zwei Wochen seit Zugang dieses Schreibens hier zum obigen</w:t>
      </w:r>
    </w:p>
    <w:p>
      <w:pPr/>
      <w:r>
        <w:rPr/>
        <w:t xml:space="preserve">Kassenzeichen eingehen.</w:t>
      </w:r>
    </w:p>
    <w:p>
      <w:pPr/>
      <w:r>
        <w:rPr/>
        <w:t xml:space="preserve">' Bereits eingeleitete Vollstreckungsmaßnahmen bleiben bis zur vollständigen Erledigung dieses</w:t>
      </w:r>
    </w:p>
    <w:p>
      <w:pPr/>
      <w:r>
        <w:rPr/>
        <w:t xml:space="preserve">Schreibens bestehen.</w:t>
      </w:r>
    </w:p>
    <w:p>
      <w:pPr/>
      <w:r>
        <w:rPr/>
        <w:t xml:space="preserve">Etwaige Aufrechnungsmöglichkeiten des Landes Berlin bleiben unberührt.</w:t>
      </w:r>
    </w:p>
    <w:p>
      <w:pPr/>
      <w:r>
        <w:rPr/>
        <w:t xml:space="preserve">Mit freu va GrüRen</w:t>
      </w:r>
    </w:p>
    <w:p>
      <w:pPr/>
      <w:r>
        <w:rPr/>
        <w:t xml:space="preserve">( Ziettow )</w:t>
      </w:r>
    </w:p>
    <w:p>
      <w:pPr/>
      <w:r>
        <w:rPr/>
        <w:t xml:space="preserve">Sachbearbeiter</w:t>
      </w:r>
    </w:p>
    <w:p>
      <w:pPr/>
      <w:r>
        <w:rPr/>
        <w:t xml:space="preserve">Kassenzeichen |Behörde, Aktenzeichen, Sachbezeichnung, Betrag | Vollstreckungs</w:t>
      </w:r>
    </w:p>
    <w:p>
      <w:pPr/>
      <w:r>
        <w:rPr/>
        <w:t xml:space="preserve">Geschäftszeichen ‘__ kosten</w:t>
      </w:r>
    </w:p>
    <w:p>
      <w:pPr/>
      <w:r>
        <w:rPr/>
        <w:t xml:space="preserve">1101513641006 |Landgericht Berlin 91.456,00 € 0,00 €</w:t>
      </w:r>
    </w:p>
    <w:p>
      <w:pPr/>
      <w:r>
        <w:rPr/>
        <w:t xml:space="preserve">86 O 633/09; Rustem % Amtsgericht Tiergarten;</w:t>
      </w:r>
    </w:p>
    <w:p>
      <w:pPr/>
      <w:r>
        <w:rPr/>
        <w:t xml:space="preserve">Gesamtbetrag 91.456,00 €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89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2026-10-18T07:41:38+02:00</dcterms:created>
  <dcterms:modified xsi:type="dcterms:W3CDTF">2026-10-18T07:41:38+02:00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