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12) - Mr. Mevlut Cavusoglu - 07.01.2011 - EU Parlament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Ismail Rustem, Wichmannstr. 9. 10787 Berlin Wichmannstr. 9</w:t>
      </w:r>
    </w:p>
    <w:p>
      <w:pPr/>
      <w:r>
        <w:rPr/>
        <w:t xml:space="preserve">10787 Berlin</w:t>
      </w:r>
    </w:p>
    <w:p>
      <w:pPr/>
      <w:r>
        <w:rPr/>
        <w:t xml:space="preserve">PARLIAMENTARY ASSEMBLY</w:t>
      </w:r>
    </w:p>
    <w:p>
      <w:pPr/>
      <w:r>
        <w:rPr/>
        <w:t xml:space="preserve">COUNCIL OF EUROPE E-mail: un.human.org@gmail.com</w:t>
      </w:r>
    </w:p>
    <w:p>
      <w:pPr/>
      <w:r>
        <w:rPr/>
        <w:t xml:space="preserve">F-67075 STRASBOURG CEDEX www.rusfemazeri.com</w:t>
      </w:r>
    </w:p>
    <w:p>
      <w:pPr/>
      <w:r>
        <w:rPr/>
        <w:t xml:space="preserve">MEVLUT CAVUSOGLU</w:t>
      </w:r>
    </w:p>
    <w:p>
      <w:pPr/>
      <w:r>
        <w:rPr/>
        <w:t xml:space="preserve">Berlin, 07.01.2011</w:t>
      </w:r>
    </w:p>
    <w:p>
      <w:pPr/>
      <w:r>
        <w:rPr/>
        <w:t xml:space="preserve">Per Fax: 00 333 90 21 41 34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9. 10787 Berlin Wichmannstr. 9</w:t>
      </w:r>
    </w:p>
    <w:p>
      <w:pPr/>
      <w:r>
        <w:rPr/>
        <w:t xml:space="preserve">10787 Berlin</w:t>
      </w:r>
    </w:p>
    <w:p>
      <w:pPr/>
      <w:r>
        <w:rPr/>
        <w:t xml:space="preserve">PARLIAMENTARY ASSEMBLY</w:t>
      </w:r>
    </w:p>
    <w:p>
      <w:pPr/>
      <w:r>
        <w:rPr/>
        <w:t xml:space="preserve">COUNCIL OF EUROPE E-mail: un.human.org@gmail.com</w:t>
      </w:r>
    </w:p>
    <w:p>
      <w:pPr/>
      <w:r>
        <w:rPr/>
        <w:t xml:space="preserve">F-67075 STRASBOURG CEDEX www.rusfemazeri.com</w:t>
      </w:r>
    </w:p>
    <w:p>
      <w:pPr/>
      <w:r>
        <w:rPr/>
        <w:t xml:space="preserve">MEVLUT CAVUSOGLU</w:t>
      </w:r>
    </w:p>
    <w:p>
      <w:pPr/>
      <w:r>
        <w:rPr/>
        <w:t xml:space="preserve">Berlin, 07.01.2011</w:t>
      </w:r>
    </w:p>
    <w:p>
      <w:pPr/>
      <w:r>
        <w:rPr/>
        <w:t xml:space="preserve">Per Fax: 00 333 90 21 41 34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9. 10787 Berlin Wichmannstr. 9</w:t>
      </w:r>
    </w:p>
    <w:p>
      <w:pPr/>
      <w:r>
        <w:rPr/>
        <w:t xml:space="preserve">10787 Berlin</w:t>
      </w:r>
    </w:p>
    <w:p>
      <w:pPr/>
      <w:r>
        <w:rPr/>
        <w:t xml:space="preserve">PARLIAMENTARY ASSEMBLY</w:t>
      </w:r>
    </w:p>
    <w:p>
      <w:pPr/>
      <w:r>
        <w:rPr/>
        <w:t xml:space="preserve">COUNCIL OF EUROPE E-mail: un.human.org@gmail.com</w:t>
      </w:r>
    </w:p>
    <w:p>
      <w:pPr/>
      <w:r>
        <w:rPr/>
        <w:t xml:space="preserve">F-67075 STRASBOURG CEDEX www.rusfemazeri.com</w:t>
      </w:r>
    </w:p>
    <w:p>
      <w:pPr/>
      <w:r>
        <w:rPr/>
        <w:t xml:space="preserve">MEVLUT CAVUSOGLU</w:t>
      </w:r>
    </w:p>
    <w:p>
      <w:pPr/>
      <w:r>
        <w:rPr/>
        <w:t xml:space="preserve">Berlin, 07.01.2011</w:t>
      </w:r>
    </w:p>
    <w:p>
      <w:pPr/>
      <w:r>
        <w:rPr/>
        <w:t xml:space="preserve">Per Fax: 00 333 90 21 41 34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2026-09-21T14:41:31+02:00</dcterms:created>
  <dcterms:modified xsi:type="dcterms:W3CDTF">2026-09-21T14:41:31+02:00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