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05) - post</w:t></w:r><w:bookmarkEnd w:id="0"/></w:p><w:p/><w:p><w:pPr/><w:r><w:rPr/><w:t xml:space="preserve">iRUSTEM-AZERI</w:t></w:r></w:p><w:p><w:pPr/><w:r><w:rPr/><w:t xml:space="preserve">Ismail Rüstern</w:t></w:r></w:p><w:p><w:pPr/><w:r><w:rPr/><w:t xml:space="preserve">jgmMEustem, Wichmannstr. 8, 10787.Berlin                           WiehmannStr, 9</w:t></w:r></w:p><w:p><w:pPr/><w:r><w:rPr/><w:t xml:space="preserve">10787 Berlin</w:t></w:r></w:p><w:p><w:pPr/><w:r><w:rPr/><w:t xml:space="preserve">PARLIAMENTARY ASSEMBLY</w:t></w:r></w:p><w:p><w:pPr/><w:r><w:rPr/><w:t xml:space="preserve">COUNCIL OF EUROPE</w:t></w:r></w:p><w:p><w:pPr/><w:r><w:rPr/><w:t xml:space="preserve">F-67075 STRASBOURG CEDEX                                          Berlin, 21.04.2009</w:t></w:r></w:p><w:p><w:pPr/><w:r><w:rPr/><w:t xml:space="preserve">Mr. Thomas Hammarberg . Commissioner for Human Rights, Courscil of Europe</w:t></w:r></w:p><w:p><w:pPr/><w:r><w:rPr/><w:t xml:space="preserve">per Fax + 3 3 3 9 0 2 1 41 34</w:t></w:r></w:p><w:p><w:pPr/><w:r><w:rPr/><w:t xml:space="preserve">Mr. Thomas Hammarberg</w:t></w:r></w:p><w:p><w:pPr/><w:r><w:rPr/><w:t xml:space="preserve">Appeal to the World States</w:t></w:r></w:p><w:p><w:pPr/><w:r><w:rPr/><w:t xml:space="preserve">i, Ismail Rüstern, wouid fike to inforrn you that i shaif commit suicide in front of one of the</w:t></w:r></w:p><w:p><w:pPr/><w:r><w:rPr/><w:t xml:space="preserve">state organizations in Europe on 15 May 2009. The place where I am r"-' -            'o it i'il deciare</w:t></w:r></w:p><w:p><w:pPr/><w:r><w:rPr/><w:t xml:space="preserve">exactiy in April, During this period of time PH spread CD~s contairr                   •> all countrtes</w:t></w:r></w:p><w:p><w:pPr/><w:r><w:rPr/><w:t xml:space="preserve">of the world and their press. l will protest and demonstrat«»                               Slogans in</w:t></w:r></w:p><w:p><w:pPr/><w:r><w:rPr/><w:t xml:space="preserve">front of the state organizations situated in German«                                         Tuesdays</w:t></w:r></w:p><w:p><w:pPr/><w:r><w:rPr/><w:t xml:space="preserve">and Thursdays of every week, give interviewte^                                               European</w:t></w:r></w:p><w:p><w:pPr/><w:r><w:rPr/><w:t xml:space="preserve">Court of Human Rights to reveai ar»^                                                               and</w:t></w:r></w:p><w:p><w:pPr/><w:r><w:rPr/><w:t xml:space="preserve">doctors of the Federative R&r»                                                                  »s any</w:t></w:r></w:p><w:p><w:pPr/><w:r><w:rPr/><w:t xml:space="preserve">obstacfes preventinss *^</w:t></w:r></w:p><w:p><w:pPr/><w:r><w:rPr/><w:t xml:space="preserve">forcod to comr*»1"</w:t></w:r></w:p><w:p><w:pPr/><w:r><w:rPr/><w:t xml:space="preserve">Aftern</w:t></w:r></w:p><w:p><w:pPr/><w:r><w:rPr/><w:t xml:space="preserve">will in the</w:t></w:r></w:p><w:p><w:pPr/><w:r><w:rPr/><w:t xml:space="preserve">Germany,</w:t></w:r></w:p><w:p><w:pPr/><w:r><w:rPr/><w:t xml:space="preserve">The reasoi                                                                     «, doctors and</w:t></w:r></w:p><w:p><w:pPr/><w:r><w:rPr/><w:t xml:space="preserve">officials in Ge\                                                              •em. During the years</w:t></w:r></w:p><w:p><w:pPr/><w:r><w:rPr/><w:t xml:space="preserve">1998 and 1999                                                        any violated my rights many</w:t></w:r></w:p><w:p><w:pPr/><w:r><w:rPr/><w:t xml:space="preserve">times, äs a result                                              the german pofrce had forced me to</w:t></w:r></w:p><w:p><w:pPr/><w:r><w:rPr/><w:t xml:space="preserve">take off my ciotht                                        , This was a clear breach of my human</w:t></w:r></w:p><w:p><w:pPr/><w:r><w:rPr/><w:t xml:space="preserve">dignity.</w:t></w:r></w:p><w:p><w:pPr/><w:r><w:rPr/><w:t xml:space="preserve">Afterwards since -^j^rODe some german courts took judgements, which were absolutely</w:t></w:r></w:p><w:p><w:pPr/><w:r><w:rPr/><w:t xml:space="preserve">conlrary to human rigrtrCWitii a clear Intention the german courts made nie through such</w:t></w:r></w:p><w:p><w:pPr/><w:r><w:rPr/><w:t xml:space="preserve">dedsions to get i both mental and physicaf. And this is how i have got 16 severe dfseases.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2026-09-21T14:44:15+02:00</dcterms:created>
  <dcterms:modified xsi:type="dcterms:W3CDTF">2026-09-21T14:44:15+02:00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