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0011</w:t></w:r><w:bookmarkEnd w:id="0"/></w:p><w:p/><w:p><w:pPr/><w:r><w:rPr/><w:t xml:space="preserve">UNIVHRS1TATSKLINIKUM-MEDIZ1NISCHJ FAKULTAT DER. HUMBOlDT-UNtVERSlTAT ZU BERLIN</w:t></w:r></w:p><w:p><w:pPr/><w:r><w:rPr/><w:t xml:space="preserve">Sozialdienst</w:t></w:r></w:p><w:p><w:pPr/><w:r><w:rPr/><w:t xml:space="preserve">Tel.: 030 450 571074 Fax: 030 450 571974                              Berlin, den 13.01.2004</w:t></w:r></w:p><w:p><w:pPr/><w:r><w:rPr/><w:t xml:space="preserve">CHARITfi    D-10008 BEBL1N                                    CAMPUS CHARITE MITTE</w:t></w:r></w:p><w:p><w:pPr/><w:r><w:rPr/><w:t xml:space="preserve">Bezirksamt Reinickendorf von Berlin</w:t></w:r></w:p><w:p><w:pPr/><w:r><w:rPr/><w:t xml:space="preserve">Sozfalamt</w:t></w:r></w:p><w:p><w:pPr/><w:r><w:rPr/><w:t xml:space="preserve">Soz4782, Hr. Raatsch</w:t></w:r></w:p><w:p><w:pPr/><w:r><w:rPr/><w:t xml:space="preserve">Ejchenborndamm 215 - 239</w:t></w:r></w:p><w:p><w:pPr/><w:r><w:rPr/><w:t xml:space="preserve">13427 Berlin</w:t></w:r></w:p><w:p><w:pPr/><w:r><w:rPr/><w:t xml:space="preserve">Rustem, Ismail               geb.: 07.11.1970</w:t></w:r></w:p><w:p><w:pPr/><w:r><w:rPr/><w:t xml:space="preserve">z.Zt.                        Charit6, Psychiatrische Klinik, Station 151</w:t></w:r></w:p><w:p><w:pPr/><w:r><w:rPr/><w:t xml:space="preserve">10098 Berlin, Schumann Str. 20/21</w:t></w:r></w:p><w:p><w:pPr/><w:r><w:rPr/><w:t xml:space="preserve">Antrag auf Sozialhilfe sowie Versorgung mit Unterkunft</w:t></w:r></w:p><w:p><w:pPr/><w:r><w:rPr/><w:t xml:space="preserve">Sehr geehrte Darrien und Herren,</w:t></w:r></w:p><w:p><w:pPr/><w:r><w:rPr/><w:t xml:space="preserve">0.0. Patient befindet sich sett dem 07.01.04 in der stattanflren Behsndiung unserer KUhlk.</w:t></w:r></w:p><w:p><w:pPr/><w:r><w:rPr/><w:t xml:space="preserve">Massive soziate, fmanzfeite und geeundhaJflfdie Schwisrfgkeiten des Patisntsn (keineriei finanzteJte</w:t></w:r></w:p><w:p><w:pPr/><w:r><w:rPr/><w:t xml:space="preserve">Bezuge, ksine gesicherte Wohnsttuatton, verechfedene Erkrankungen) haben am 07.01.2004 ru</w:t></w:r></w:p><w:p><w:pPr/><w:r><w:rPr/><w:t xml:space="preserve">dessen Dekompensatioo gefOhrt</w:t></w:r></w:p><w:p><w:pPr/><w:r><w:rPr/><w:t xml:space="preserve">Wefl er fDr^ch keine andem KMgiichkett sari, hat er sich in suizhteter AbsJchf vordem</w:t></w:r></w:p><w:p><w:pPr/><w:r><w:rPr/><w:t xml:space="preserve">Reichstag/Bundespresseamt rnft Benzin Qbengossen und versucht sfch enzuzOnden.</w:t></w:r></w:p><w:p><w:pPr/><w:r><w:rPr/><w:t xml:space="preserve">Passanten kunnten (etztendlfdi durch die herbeigerufen Poiizei verhindem, daS es aim Vollzug der</w:t></w:r></w:p><w:p><w:pPr/><w:r><w:rPr/><w:t xml:space="preserve">Tat kam.</w:t></w:r></w:p><w:p><w:pPr/><w:r><w:rPr/><w:t xml:space="preserve">Zur Zeit wird Hr. Rustem medtzinfisch durch unsere Klinik vereorgt.</w:t></w:r></w:p><w:p><w:pPr/><w:r><w:rPr/><w:t xml:space="preserve">Im Arvschiuft rn dessen statjondrer Behandiung stellt sich far uns jedoch die Frage der sozia'ten</w:t></w:r></w:p><w:p><w:pPr/><w:r><w:rPr/><w:t xml:space="preserve">Abslcherung tes Patienten, den wir nach der derzeitigen Situation, mitidlos fn dte Obdachlo«igke<t</w:t></w:r></w:p><w:p><w:pPr/><w:r><w:rPr/><w:t xml:space="preserve">entiassen mflssen.</w:t></w:r></w:p><w:p><w:pPr/><w:r><w:rPr/><w:t xml:space="preserve">Eine derarfige Situation wOrde bel dem Patienten unter bekannten Umsfgnden zu einer erneuten</w:t></w:r></w:p><w:p><w:pPr/><w:r><w:rPr/><w:t xml:space="preserve">Verschlecnterung des Zustandes mit SuiztdaJitdt ftihren, deren Foigen nlcht sbsehbar sind und unter</w:t></w:r></w:p><w:p><w:pPr/><w:r><w:rPr/><w:t xml:space="preserve">Umstanden zu einem emeuten WinikaufenthaH ftinren kflnnten.</w:t></w:r></w:p><w:p><w:pPr/><w:r><w:rPr/><w:t xml:space="preserve">Wir bitten Sie deshalb dringend, den Antrag des Patienten positiv zu entscheiden und ihm, falls</w:t></w:r></w:p><w:p><w:pPr/><w:r><w:rPr/><w:t xml:space="preserve">erforderiich, einen Termin beirrj Soa'atemt mitzuteilen.</w:t></w:r></w:p><w:p><w:pPr/><w:r><w:rPr/><w:t xml:space="preserve">Mit freundlfchen GrtiBen</w:t></w:r></w:p><w:p><w:pPr/><w:r><w:rPr/><w:t xml:space="preserve">LBartholorm,                                            Hr.KrfipliiL</w:t></w:r></w:p><w:p><w:pPr/><w:r><w:rPr/><w:t xml:space="preserve">itJonslrztin                                            Sozkldieust</w:t></w:r></w:p><w:p><w:pPr/><w:r><w:rPr/><w:t xml:space="preserve">HAUSANSCHWFT UNT\'EBSrrAlSKJJMKUM CHAJRITfi - MEDIZtMSCHE FAKOLTATDERHUMBOLCT-UNIVEHSITAT ZU BEKUN</w:t></w:r></w:p><w:p><w:pPr/><w:r><w:rPr/><w:t xml:space="preserve">Schumaonstrafle 20/21 - D-10117 Berilc - Telefon: 050 / 450 - 50 • Internet.</w:t></w:r></w:p><w:p><w:pPr/><w:r><w:rPr/><w:t xml:space="preserve">Eankvcrbinduag: Dresdner Bsnk • BLZ 120 800 00 • Konto 0 m« <** ««"</w:t></w:r></w:p><w:p><w:pPr/><w:r><w:rPr/><w:t xml:space="preserve">j*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2026-09-21T14:45:24+02:00</dcterms:created>
  <dcterms:modified xsi:type="dcterms:W3CDTF">2026-09-21T14:45:24+02:00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