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EU-Gericht President</w:t></w:r><w:bookmarkEnd w:id="0"/></w:p><w:p/><w:p><w:pPr/><w:r><w:rPr/><w:t xml:space="preserve">vom Absender auszufallen /A remplir par l'expediteur / Completed by the sender</w:t></w:r></w:p><w:p><w:pPr/><w:r><w:rPr/><w:t xml:space="preserve">Sendungsnummer /No de l'envoi /Item number                                                                           Ärtder SendungVNatute de l'envoi /Type</w:t></w:r></w:p><w:p><w:pPr/><w:r><w:rPr/><w:t xml:space="preserve">f</w:t></w:r></w:p><w:p><w:pPr/><w:r><w:rPr/><w:t xml:space="preserve">Ö -^ >\                                                        ^                Srtrf/lettrs/tetter</w:t></w:r></w:p><w:p><w:pPr/><w:r><w:rPr/><w:t xml:space="preserve">\          22 12 08                        J</w:t></w:r></w:p><w:p><w:pPr/><w:r><w:rPr/><w:t xml:space="preserve">Deut                st</w:t></w:r></w:p><w:p><w:pPr/><w:r><w:rPr/><w:t xml:space="preserve">H                                                              kwN c^                                                   ^J       —s, ftmet/Colis / Parcd</w:t></w:r></w:p><w:p><w:pPr/><w:r><w:rPr/><w:t xml:space="preserve">•—,. Einschreiben / Recomraand$ / Registered Mail</w:t></w:r></w:p><w:p><w:pPr/><w:r><w:rPr/><w:t xml:space="preserve">Rgcommandä                                                                                 Wertangabe/Valeurdedaree/Välue :</w:t></w:r></w:p><w:p><w:pPr/><w:r><w:rPr/><w:t xml:space="preserve">Avis de reception</w:t></w:r></w:p><w:p><w:pPr/><w:r><w:rPr/><w:t xml:space="preserve">Gewöhnliche Anweisung / Mandat ordinaire /</w:t></w:r></w:p><w:p><w:pPr/><w:r><w:rPr/><w:t xml:space="preserve">RR 24215506 5DE                                                                 Advice of inscription :</w:t></w:r></w:p><w:p><w:pPr/><w:r><w:rPr/><w:t xml:space="preserve">R                          i l II III III III 1 1 III H III</w:t></w:r></w:p><w:p><w:pPr/><w:r><w:rPr/><w:t xml:space="preserve">Zahlkarte / de versement /Advice of payment</w:t></w:r></w:p><w:p><w:pPr/><w:r><w:rPr/><w:t xml:space="preserve">Auslieferungsnachweis / Cheque d'assignation /</w:t></w:r></w:p><w:p><w:pPr/><w:r><w:rPr/><w:t xml:space="preserve">Proofofdelivery</w:t></w:r></w:p><w:p><w:pPr/><w:r><w:rPr/><w:t xml:space="preserve">Empfänger der Sendung / Destinataire de l'envoi /Articie adressed to</w:t></w:r></w:p><w:p><w:pPr/><w:r><w:rPr/><w:t xml:space="preserve">TH£       PKE SiVEMT OF THE £(,(KOP£IV COURT</w:t></w:r></w:p><w:p><w:pPr/><w:r><w:rPr/><w:t xml:space="preserve">estinatifcn/Completed atdestination</w:t></w:r></w:p><w:p><w:pPr/><w:r><w:rPr/><w:t xml:space="preserve">a 6te dament/The article mentioned above was duly</w:t></w:r></w:p><w:p><w:pPr/><w:r><w:rPr/><w:t xml:space="preserve">" Ptese(r) khein/Anieigs kann vom Empfänger oder wenn die Vorschriften des                     r</w:t></w:r></w:p><w:p><w:pPr/><w:r><w:rPr/><w:t xml:space="preserve">vsn einem Beauftragten oder vom Mtetbeiterdes Postunternehmens im Bestimmungsland ..</w:t></w:r></w:p><w:p><w:pPr><w:numPr><w:ilvl w:val="0"/><w:numId w:val="1"/></w:numPr></w:pPr><w:r><w:rPr/><w:t xml:space="preserve">Cet avis pourra 4tre siijrtä par le deitinatatre ou, sl les rigtements du pays de destination le prtvoieni, par une</w:t></w:r></w:p><w:p><w:pPr/><w:r><w:rPr/><w:t xml:space="preserve">autre petsonne autuikee au par l'agent du bureau öe destination.</w:t></w:r></w:p><w:p><w:pPr><w:numPr><w:ilvl w:val="0"/><w:numId w:val="1"/></w:numPr></w:pPr><w:r><w:rPr/><w:t xml:space="preserve">Ibis receipt mu« üe sigrted by thp *lr«5ee or a person autnonzed to sign under the'fegulations of tiie country of     Datum und Unterschrift* / Date et signature* / Date and Signatare*</w:t></w:r></w:p><w:p><w:pPr/><w:r><w:rPr/><w:t xml:space="preserve">n or K tfww lugulations so provt(3& by the emptayMöf the Office of destfnation.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Wl'chmannstr. 9</w:t></w:r></w:p><w:p><w:pPr/><w:r><w:rPr/><w:t xml:space="preserve">10787 Berlin</w:t></w:r></w:p><w:p><w:pPr/><w:r><w:rPr/><w:t xml:space="preserve">TO THE PRESIDENT OF THE</w:t></w:r></w:p><w:p><w:pPr/><w:r><w:rPr/><w:t xml:space="preserve">EUROPEAN COURT OF HUMAN RIGHTS</w:t></w:r></w:p><w:p><w:pPr/><w:r><w:rPr/><w:t xml:space="preserve">F-67075 STRASBOURG CEDEX                                         Ber|jn 1512 2008</w:t></w:r></w:p><w:p><w:pPr/><w:r><w:rPr/><w:t xml:space="preserve">Nur per Fax: 00 33 3 88 41 27 30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Federative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284/08 , 9101 E/F 285/08 ) of the Federative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explained they can consider my case only after the adjudication of the Supreme Court of the</w:t></w:r></w:p><w:p><w:pPr/><w:r><w:rPr/><w:t xml:space="preserve">1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Nr- xn ZB 131 / 08 ;</w:t></w:r></w:p><w:p><w:pPr/><w:r><w:rPr/><w:t xml:space="preserve">Bundessozialaericht Nr- B 8 AY 4 / 08 S . N r- B 8 AY 2 / 08 AR . Nr- B 8 SO 13 / 08 AR ;</w:t></w:r></w:p><w:p><w:pPr/><w:r><w:rPr/><w:t xml:space="preserve">Bundesverwaltungsgericht Nr- BVerwG 1 ER 126.07 . Nr - BVerwG 1 ER 128 / 08-: Bundesverfassungsgericht</w:t></w:r></w:p><w:p><w:pPr/><w:r><w:rPr/><w:t xml:space="preserve">Nr- (AR 45 27 / 07) -1 BvR 2918 / 07 . Nr- (AR 3301 / 08 ) - 2 BvR 2067 / 08 . Nr- AR 6660 / 08 . Nr- AR 6429 / 08 .</w:t></w:r></w:p><w:p><w:pPr/><w:r><w:rPr/><w:t xml:space="preserve">Nr-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tuberculoses. 2) Depression. 3) AIDS</w:t></w:r></w:p><w:p><w:pPr/><w:r><w:rPr/><w:t xml:space="preserve">Infections. 4) Z.n. Myokarditis (Infarct). 5) Prostatitis chronic. 6) Refluxösophaqitis II. 7) Hepatitis A chronic. 8)</w:t></w:r></w:p><w:p><w:pPr/><w:r><w:rPr/><w:t xml:space="preserve">Z.n. Lues II (Suflis), 9) Hemorrhoid. 10) Vitamin B 12 Mangelamämie, 11) Erosive Pan gastritis chronic. 12)</w:t></w:r></w:p><w:p><w:pPr/><w:r><w:rPr/><w:t xml:space="preserve">Somatisierungsstörunq. 13) Asthma Bronchitis chronic. 14) Perniziöse Anemia. 15) Z.n. Ulkus ventriculi. 16)</w:t></w:r></w:p><w:p><w:pPr/><w:r><w:rPr/><w:t xml:space="preserve">schwere Seelische Krankheit - ( Heaw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 AZ: 70 xiv 3148 / 98 B ; AZ.: 88 T</w:t></w:r></w:p><w:p><w:pPr/><w:r><w:rPr/><w:t xml:space="preserve">XIV 298 / 99 B : Az: 70 XIV 3782 / 99 B : Az: (251 b / 251 a Ds) D 13 / 52 Js 7 / 00 VRs ( 349 / 00 H 251 a Cs 263 /</w:t></w:r></w:p><w:p><w:pPr><w:numPr><w:ilvl w:val="0"/><w:numId w:val="1"/></w:numPr></w:pPr><w:r><w:rPr/><w:t xml:space="preserve">(6 V / 5 2 Js7/OOVRs) ; Az.: VG 15 A 281 7 0 7 : Az.: OVG 2 M 27 / 08 ; Az.: OVG 2 L 28 / 08 ; Az.: BVerwG</w:t></w:r></w:p><w:p><w:pPr/><w:r><w:rPr/><w:t xml:space="preserve">1 ER 1 2 8 / 0 8 : Az.: AR 6429 / 08 : Az: VG 32 A 594.00 : Az.: OVG 6 S 52.00 ; Az.: OVG 6 SN 196.00 : Az: VG 32 A</w:t></w:r></w:p><w:p><w:pPr/><w:r><w:rPr/><w:t xml:space="preserve">487.01 : Az: OVG 2 S 52.00 f VG 32 A 594.02 ) ; Az.: VG 32 A ??? / 02 ; Az: VG 32 A 599. 03 ; Az: OVG ??? / 03 ;</w:t></w:r></w:p><w:p><w:pPr/><w:r><w:rPr/><w:t xml:space="preserve">Az: VG 32 A 761.04 ; Az: VG 32 A 77.04: Az.: OVG 6 L 67 / 04 ; Az: VG 8 A 168.05 ; Az: ( OVG 6 S 37.05 ) ( OVG</w:t></w:r></w:p><w:p><w:pPr/><w:r><w:rPr/><w:t xml:space="preserve">6 M 27.05 ) : Az: S 49 SO 3809 / 05 : Az: S 47 SO 63017 05 : Az: S 47 SO 6301/ 05 ER 06 : Az.: S 2 SO 6301 / 05</w:t></w:r></w:p><w:p><w:pPr/><w:r><w:rPr/><w:t xml:space="preserve">: Az: S 2 AY 11/07 : Az: S 49 AY 127 / 07 : Az.: L 1 SF 244 / 07 : Az.: L 1 SF 241 / 07 : Az.: B 8 SO 13 / 08 AR :</w:t></w:r></w:p><w:p><w:pPr/><w:r><w:rPr/><w:t xml:space="preserve">Az.: B 8 AY 2 / 08 AR ; Az: S 88 AY 135 / 07 : Az.: L 15 AY 15 / 08 : Az: L 15 B 2 / 08 AY PKH ; Az.: B 8 AY 4 / 08</w:t></w:r></w:p><w:p><w:pPr/><w:r><w:rPr/><w:t xml:space="preserve">S ; Az.: 84 AR 17/07 ; Az.: 1 Ws 287 / 07 ( 52 Js 4686 / 07 / 1 Zs 2509 / 07 ) ; Az.: 2 BvR 2067 / 08 (AR</w:t></w:r></w:p><w:p><w:pPr/><w:r><w:rPr/><w:t xml:space="preserve">3301 / 08 ) ; Az: 50 XVII 6504 ; Az: 87 T 25 / 08 ; Az: 1 W 187/08 ; Az.: XII ZB 131/08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 8.08 ; Az: (241 Gs ) (67/08) 14 Js 3385/08 ; Az.: 1 Zs 2149 / 08 : Az.: 533 Qs 185 / 08 : Az.: 3</w:t></w:r></w:p><w:p><w:pPr/><w:r><w:rPr/><w:t xml:space="preserve">Ws 427 / 08 ; Az.: 1 YS 2149/08 ; Az.: 6 C 392/ 08 ; Az: 13 O 241/08 ; 9 W 1 2 5 / 0 8 ; Az.: 13 O 263/08 ; Az.: 35</w:t></w:r></w:p><w:p><w:pPr/><w:r><w:rPr/><w:t xml:space="preserve">O 192/08 ; Az: ( 246a Gs ) ( 31/08 ) 14 Js 2655/08 ; Az.: 3 Ws 389 / 08 ( 1 Zs 1759 / 08) Az.: AR 7530 / 08 ; Az:</w:t></w:r></w:p><w:p><w:pPr/><w:r><w:rPr/><w:t xml:space="preserve">105C 3052/04 ; Az: 55 S 67 / 07 ; Az.: 07-7180690-0-0 ; Az.: 08-3763410-0-3 ). l W3S allowed to paiticipate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l'am suffering from 16 illnesses, there are only 3-5 years left for me to live. German state</w:t></w:r></w:p><w:p><w:pPr/><w:r><w:rPr/><w:t xml:space="preserve">illegally hasn't allowed me to live outside of Berlin for 9 years. In the court with great difficutty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obiiges me to be</w:t></w:r></w:p><w:p><w:pPr/><w:r><w:rPr/><w:t xml:space="preserve">outside of Germany not more than 21 days per year. In other words, they have again taken my</w:t></w:r></w:p><w:p><w:pPr/><w:r><w:rPr/><w:t xml:space="preserve">freedom away by doing so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iike you to know that äs a result of inhuman poiicy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Actualty the European Court of Human</w:t></w:r></w:p><w:p><w:pPr/><w:r><w:rPr/><w:t xml:space="preserve">Rights and Human Rights Organizations don't want these crimes to be revealed.</w:t></w:r></w:p><w:p><w:pPr/><w:r><w:rPr/><w:t xml:space="preserve">Herewith i am presenting to you the CD-dokuments and DVD-reportages about the</w:t></w:r></w:p><w:p><w:pPr/><w:r><w:rPr/><w:t xml:space="preserve">human kiiiings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shouid know, that the RED CROSS, AMNESTY INTERNATIONAL and EUROPEAN COURT</w:t></w:r></w:p><w:p><w:pPr/><w:r><w:rPr/><w:t xml:space="preserve">OF HUMAN RIGHTS has no right to intervene. Otherwise you can call the United Nation®</w:t></w:r></w:p><w:p><w:pPr/><w:r><w:rPr/><w:t xml:space="preserve">Organisation and accuse the RED CROSS, AMNESTY INTERNATIONAL and EUROPEAN</w:t></w:r></w:p><w:p><w:pPr/><w:r><w:rPr/><w:t xml:space="preserve">COURT OF HUMAN RIGHTS in discriminatory poiicy involving selective approaches</w:t></w:r></w:p><w:p><w:pPr/><w:r><w:rPr/><w:t xml:space="preserve">based an different states.</w:t></w:r></w:p><w:p><w:pPr/><w:r><w:rPr/><w:t xml:space="preserve">i/ith this Letter yeu get a copy of the letfer from 09.07. 2008 , 03.10. 2008 , 06.10. 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Sincereiy,</w:t></w:r></w:p><w:p><w:pPr/><w:r><w:rPr/><w:t xml:space="preserve">Ismail Rüstern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371D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