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 - 26.01.2011 - Grune Parti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Fr. Claudia Roth</w:t>
      </w:r>
    </w:p>
    <w:p>
      <w:pPr/>
      <w:r>
        <w:rPr/>
        <w:t xml:space="preserve">Platz vor dem Neuen Tor 1 E-mail: un.human.org@gmail.com</w:t>
      </w:r>
    </w:p>
    <w:p>
      <w:pPr/>
      <w:r>
        <w:rPr/>
        <w:t xml:space="preserve">10115 Berlin</w:t>
      </w:r>
    </w:p>
    <w:p>
      <w:pPr>
        <w:numPr>
          <w:ilvl w:val="0"/>
          <w:numId w:val="1"/>
        </w:numPr>
      </w:pPr>
      <w:r>
        <w:rPr/>
        <w:t xml:space="preserve">Nur per Fax: 030 / 28 44 22 10 - Berlin, 26.01.2011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aDs)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Fr. Claudia Roth</w:t>
      </w:r>
    </w:p>
    <w:p>
      <w:pPr/>
      <w:r>
        <w:rPr/>
        <w:t xml:space="preserve">Platz vor dem Neuen Tor 1 E-mail: un.human.org@gmail.com</w:t>
      </w:r>
    </w:p>
    <w:p>
      <w:pPr/>
      <w:r>
        <w:rPr/>
        <w:t xml:space="preserve">10115 Berlin</w:t>
      </w:r>
    </w:p>
    <w:p>
      <w:pPr>
        <w:numPr>
          <w:ilvl w:val="0"/>
          <w:numId w:val="1"/>
        </w:numPr>
      </w:pPr>
      <w:r>
        <w:rPr/>
        <w:t xml:space="preserve">Nur per Fax: 030 / 28 44 22 10 - Berlin, 26.01.2011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aDs)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Fr. Claudia Roth</w:t>
      </w:r>
    </w:p>
    <w:p>
      <w:pPr/>
      <w:r>
        <w:rPr/>
        <w:t xml:space="preserve">Platz vor dem Neuen Tor 1 E-mail: un.human.org@gmail.com</w:t>
      </w:r>
    </w:p>
    <w:p>
      <w:pPr/>
      <w:r>
        <w:rPr/>
        <w:t xml:space="preserve">10115 Berlin</w:t>
      </w:r>
    </w:p>
    <w:p>
      <w:pPr>
        <w:numPr>
          <w:ilvl w:val="0"/>
          <w:numId w:val="1"/>
        </w:numPr>
      </w:pPr>
      <w:r>
        <w:rPr/>
        <w:t xml:space="preserve">Nur per Fax: 030 / 28 44 22 10 - Berlin, 26.01.2011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aDs)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 / 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9EFB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2026-09-21T15:03:25+02:00</dcterms:created>
  <dcterms:modified xsi:type="dcterms:W3CDTF">2026-09-21T15:03:25+02:00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