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4) - 07.02.2011</w:t></w:r><w:bookmarkEnd w:id="0"/></w:p><w:p/><w:p><w:pPr/><w:r><w:rPr/><w:t xml:space="preserve">Google Mail - Ihr Schreiben - Complaint - vom 26.01.2011 https://mail.google.com/mail/?ui=2&ik=18d54db77 | &view=pt&sea..</w:t></w:r></w:p><w:p><w:pPr/><w:r><w:rPr/><w:t xml:space="preserve">1 von |</w:t></w:r></w:p><w:p><w:pPr/><w:r><w:rPr/><w:t xml:space="preserve">Google : Human Org <un.human.org@gmail.com></w:t></w:r></w:p><w:p><w:pPr/><w:r><w:rPr/><w:t xml:space="preserve">Mail</w:t></w:r></w:p><w:p><w:pPr/><w:r><w:rPr/><w:t xml:space="preserve">Ihr Schreiben - Complaint - vom 26.01.2011</w:t></w:r></w:p><w:p><w:pPr/><w:r><w:rPr/><w:t xml:space="preserve">1 mesaj</w:t></w:r></w:p><w:p><w:pPr/><w:r><w:rPr/><w:t xml:space="preserve">Norbert.Glaeser@senias.berlin.de <Norbert.Glaeser@senias.berlin.de> 07 Şubat 011</w:t></w:r></w:p><w:p><w:pPr/><w:r><w:rPr/><w:t xml:space="preserve">Kime: un.human.org@gmail.com</w:t></w:r></w:p><w:p><w:pPr/><w:r><w:rPr/><w:t xml:space="preserve">Ce: Tanja. Meinert@senias. berlin.de</w:t></w:r></w:p><w:p><w:pPr/><w:r><w:rPr/><w:t xml:space="preserve">Sehr geehrter Herr Rustem,</w:t></w:r></w:p><w:p><w:pPr/><w:r><w:rPr/><w:t xml:space="preserve">mit Ihrem o. g. Schreiben haben Sie den Wunsch geäußert, die Bundesrepublik Deutschland zu verlassen.</w:t></w:r></w:p><w:p><w:pPr/><w:r><w:rPr/><w:t xml:space="preserve">Soweit die Zuständigkeit der hiesigen Senatsverwaltung betroffen ist, empfehle ich Ihnen, zu den</w:t></w:r></w:p><w:p><w:pPr/><w:r><w:rPr/><w:t xml:space="preserve">Möglichkeiten einer finanziellen Unterstützung Ihrer Ausreise bei der Rückkehr- und</w:t></w:r></w:p><w:p><w:pPr/><w:r><w:rPr/><w:t xml:space="preserve">Weiterwanderungsberatungsstelle des Landesamts für Gesundheit und Soziales (LAGeSo) vorzusprechen;</w:t></w:r></w:p><w:p><w:pPr/><w:r><w:rPr/><w:t xml:space="preserve">dort stehen bei Bedarf auch Sprachmittler/innen für die englische Sprache bereit.</w:t></w:r></w:p><w:p><w:pPr/><w:r><w:rPr/><w:t xml:space="preserve">Die näheren Einzelheiten dieser Beratungsstelle sind in einem Informations-Fiyer dargestellt, der unter</w:t></w:r></w:p><w:p><w:pPr/><w:r><w:rPr/><w:t xml:space="preserve">folgendem Link heruntergeladen werden kann:</w:t></w:r></w:p><w:p><w:pPr/><w:r><w:rPr/><w:t xml:space="preserve">http:/Avvvvv.berlin.de/imperia/md/content/lageso/soziales/fiyer ruvv 2010 vvebversion.pdf?</w:t></w:r></w:p><w:p><w:pPr/><w:r><w:rPr/><w:t xml:space="preserve">start&ts=1265894901 &file=flyer_ruw_2010_webversion.pdf</w:t></w:r></w:p><w:p><w:pPr/><w:r><w:rPr/><w:t xml:space="preserve">In der Hoffnung, Ihrem Anliegen damit entsprechen zu können, verbleibe ich</w:t></w:r></w:p><w:p><w:pPr/><w:r><w:rPr/><w:t xml:space="preserve">Mit freundlichen Grüßen</w:t></w:r></w:p><w:p><w:pPr/><w:r><w:rPr/><w:t xml:space="preserve">N. Glaeser</w:t></w:r></w:p><w:p><w:pPr/><w:r><w:rPr/><w:t xml:space="preserve">Senatsverwaltung für Integration,</w:t></w:r></w:p><w:p><w:pPr/><w:r><w:rPr/><w:t xml:space="preserve">Arbeit und Soziales</w:t></w:r></w:p><w:p><w:pPr/><w:r><w:rPr/><w:t xml:space="preserve">-1A 13-</w:t></w:r></w:p><w:p><w:pPr/><w:r><w:rPr/><w:t xml:space="preserve">Oranienstraße 106</w:t></w:r></w:p><w:p><w:pPr/><w:r><w:rPr/><w:t xml:space="preserve">10969 Berlin</w:t></w:r></w:p><w:p><w:pPr/><w:r><w:rPr/><w:t xml:space="preserve">Tel. 03090282188</w:t></w:r></w:p><w:p><w:pPr/><w:r><w:rPr/><w:t xml:space="preserve">Fax 03090282082</w:t></w:r></w:p><w:p><w:pPr/><w:r><w:rPr/><w:t xml:space="preserve">mailto:Norbert.Glaeser@senias.berlin.de</w:t></w:r></w:p><w:p><w:pPr/><w:r><w:rPr/><w:t xml:space="preserve">08.02.2011 10:26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2026-09-21T15:42:28+02:00</dcterms:created>
  <dcterms:modified xsi:type="dcterms:W3CDTF">2026-09-21T15:42:28+02:00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