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 Berlin 06.08.2009 Azeri and Germani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Haus der Demokratie & Menschenrechte                            E-mail: nes.ben@hotmail.de</w:t></w:r></w:p><w:p><w:pPr/><w:r><w:rPr/><w:t xml:space="preserve">www.rustemazeri.com</w:t></w:r></w:p><w:p><w:pPr/><w:r><w:rPr/><w:t xml:space="preserve">Amnesty international</w:t></w:r></w:p><w:p><w:pPr/><w:r><w:rPr/><w:t xml:space="preserve">Greifswalder Str. 4</w:t></w:r></w:p><w:p><w:pPr/><w:r><w:rPr/><w:t xml:space="preserve">10405 Berlin                                                       Berlin, 06 Aug. 2009</w:t></w:r></w:p><w:p><w:pPr><w:numPr><w:ilvl w:val="0"/><w:numId w:val="1"/></w:numPr></w:pPr><w:r><w:rPr/><w:t xml:space="preserve">Nur per Fax: 030 / 84 10 90 55 -</w:t></w:r></w:p><w:p><w:pPr><w:numPr><w:ilvl w:val="0"/><w:numId w:val="1"/></w:numPr></w:pPr><w:r><w:rPr/><w:t xml:space="preserve">Enqlish : This letter is written in the Azerbaiian lanauaqe</w:t></w:r></w:p><w:p><w:pPr><w:numPr><w:ilvl w:val="0"/><w:numId w:val="1"/></w:numPr></w:pPr><w:r><w:rPr/><w:t xml:space="preserve">French : Cette lettre est ecrite dans la lanque AzerbaVdjanaise</w:t></w:r></w:p><w:p><w:pPr><w:numPr><w:ilvl w:val="0"/><w:numId w:val="1"/></w:numPr></w:pPr><w:r><w:rPr/><w:t xml:space="preserve">Russian : 3ro nucbMO HarmcaHO Ha AseDÖaüawaHCKOM gabine</w:t></w:r></w:p><w:p><w:pPr><w:numPr><w:ilvl w:val="0"/><w:numId w:val="1"/></w:numPr></w:pPr><w:r><w:rPr/><w:t xml:space="preserve">German : Dieser Brief ist auf Der Aserbaidschanischen Sprache</w:t></w:r></w:p><w:p><w:pPr/><w:r><w:rPr/><w:t xml:space="preserve">Insan hüquqlarmm müdafiyasini tamin edan T8§KlLATLAR</w:t></w:r></w:p><w:p><w:pPr/><w:r><w:rPr/><w:t xml:space="preserve">Bu maktubumla barabar siza, Alman mahkamasinin ( Nr: so xvn 7034 ) insan hüquqlanm gobutcasma</w:t></w:r></w:p><w:p><w:pPr/><w:r><w:rPr/><w:t xml:space="preserve">pozan qararma qarsi qoydugum 3-cü etirazimi taqdim ediram. Insan hüquqlanm qoruyan bir taskilat</w:t></w:r></w:p><w:p><w:pPr/><w:r><w:rPr/><w:t xml:space="preserve">kimi nazariniza catdirmaq istayiram ki, 05.05.2009 tarixinda alman hakimi manim toxunulmaz olan</w:t></w:r></w:p><w:p><w:pPr/><w:r><w:rPr/><w:t xml:space="preserve">insan hüquqlanmm idara etmasini 2 alman vatandasma qeyri-qanuni verib. Bunun qeyri-qanuni</w:t></w:r></w:p><w:p><w:pPr/><w:r><w:rPr/><w:t xml:space="preserve">olmasma dair subutlar:</w:t></w:r></w:p><w:p><w:pPr><w:numPr><w:ilvl w:val="0"/><w:numId w:val="1"/></w:numPr></w:pPr><w:r><w:rPr/><w:t xml:space="preserve">Bela bir hüquq, yani bir insanin bütün esas insani qarar verma hüququnun bir basqa sexse</w:t></w:r></w:p><w:p><w:pPr/><w:r><w:rPr/><w:t xml:space="preserve">verilmasi, sadaca o insanin tamaman özünü idare ede bilmediyi halda, yani tamamile deli</w:t></w:r></w:p><w:p><w:pPr/><w:r><w:rPr/><w:t xml:space="preserve">oldugu halda bela bir qerar hakim terafindan verila bilar. Oslinda manim hu§um hala öz</w:t></w:r></w:p><w:p><w:pPr/><w:r><w:rPr/><w:t xml:space="preserve">üzarimdadir.</w:t></w:r></w:p><w:p><w:pPr><w:numPr><w:ilvl w:val="0"/><w:numId w:val="1"/></w:numPr></w:pPr><w:r><w:rPr/><w:t xml:space="preserve">Alman hakimi bu qaran verarkan, nadansa manim yerima bir basqasinm qarar vermasina</w:t></w:r></w:p><w:p><w:pPr/><w:r><w:rPr/><w:t xml:space="preserve">salahiyyet verib, ancaq bütün problemlari manim öz üzarimda buraxib. Masalan- ( berokrati</w:t></w:r></w:p><w:p><w:pPr/><w:r><w:rPr/><w:t xml:space="preserve">islarimda masqul olmak. yemek bisirmak. alis-veris. ev tamizliyi, va saira ) Oysa bu gün man</w:t></w:r></w:p><w:p><w:pPr/><w:r><w:rPr/><w:t xml:space="preserve">problemlerimnan barabar hamda bore i?inda boguluram.</w:t></w:r></w:p><w:p><w:pPr><w:numPr><w:ilvl w:val="0"/><w:numId w:val="1"/></w:numPr></w:pPr><w:r><w:rPr/><w:t xml:space="preserve">Bela bir humanitär ad altmda verilan salahiyyet, yani bir insanin toxunulmaz olan</w:t></w:r></w:p><w:p><w:pPr/><w:r><w:rPr/><w:t xml:space="preserve">hüquqlarmi bir basqasma verilarkan, ilk önca bu xastanin saxsan etibar etdiyi saxslara</w:t></w:r></w:p><w:p><w:pPr/><w:r><w:rPr/><w:t xml:space="preserve">verilmasi lazimdir. Hampinin an azi bu xastanin madaniwatindan. dinindan va dilindan ba§a</w:t></w:r></w:p><w:p><w:pPr/><w:r><w:rPr/><w:t xml:space="preserve">düsan, ona ürakdan vanan va verilan salahiyyati, xastanin hüquqlarmm pozulmamasmi</w:t></w:r></w:p><w:p><w:pPr/><w:r><w:rPr/><w:t xml:space="preserve">müdafiya etmesini tamin edan bir saxs olmalidir.</w:t></w:r></w:p><w:p><w:pPr/><w:r><w:rPr/><w:t xml:space="preserve">Bela görünür ki, alman hakiminin manim toxunulmaz olan insan hüquqlarmi yani manim hüquqlanmi</w:t></w:r></w:p><w:p><w:pPr/><w:r><w:rPr/><w:t xml:space="preserve">tamaman müdafiya etmayan, tarn aksina hüquq pozulmalarma göz yuman 2 almana verib. Burda</w:t></w:r></w:p><w:p><w:pPr/><w:r><w:rPr/><w:t xml:space="preserve">maqsad sadace va sadaca mani problemlarimi daha da agiirlasdiraraq, bu problemlari manim üzarima</w:t></w:r></w:p><w:p><w:pPr/><w:r><w:rPr/><w:t xml:space="preserve">atib dali etmak maqsadi dasiyir. Haqqsizliga qücüm catmayacaqim. qabul etmavacavimi va etiraz</w:t></w:r></w:p><w:p><w:pPr/><w:r><w:rPr/><w:t xml:space="preserve">adimlari atmaga macbur qalacaqim halda. msni dalixanaya 2 almanm qarari ila salmma va saxlanma</w:t></w:r></w:p><w:p><w:pPr/><w:r><w:rPr/><w:t xml:space="preserve">salahiyyati qazanmis olurlar.</w:t></w:r></w:p><w:p><w:pPr/><w:r><w:rPr/><w:t xml:space="preserve">Bu güna qadar ba§ veran cinayatlardan baziiarini diqqatiniza jatdiraraq bu cinayyatlarin Avropa Insan</w:t></w:r></w:p><w:p><w:pPr/><w:r><w:rPr/><w:t xml:space="preserve">Haqqlan Mehkamasi tarafindan incalanmasini va günahkarlarm cszalanmasma qarar verilmasini</w:t></w:r></w:p><w:p><w:pPr/><w:r><w:rPr/><w:t xml:space="preserve">sizdan xahi? ediram.</w:t></w:r></w:p><w:p><w:pPr><w:numPr><w:ilvl w:val="0"/><w:numId w:val="1"/></w:numPr></w:pPr><w:r><w:rPr/><w:t xml:space="preserve">Alman hakiminin 2000-ci ilda verdiyi qararda ( Nr VG 32 A 594.00 ) gösterir ki, manda heg bir</w:t></w:r></w:p><w:p><w:pPr/><w:r><w:rPr/><w:t xml:space="preserve">xastalik tapilmamis, xüsusan tuberkuloz xastaliyi. Va bu qararda hakima getmeyimg icaza</w:t></w:r></w:p><w:p><w:pPr/><w:r><w:rPr/><w:t xml:space="preserve">verilmamgsing hokum oxunub. Hgtda alman hgkimlarinin mgnim agir xasta vgziyyting</w:t></w:r></w:p><w:p><w:pPr/><w:r><w:rPr/><w:t xml:space="preserve">düsdüyümü va tecili yardim edilmasi garekdiyini göstarseler beie, yene da bu qerar öz</w:t></w:r></w:p><w:p><w:pPr/><w:r><w:rPr/><w:t xml:space="preserve">qüvvasinde qaldigi göstgrilir.</w:t></w:r></w:p><w:p><w:pPr><w:numPr><w:ilvl w:val="0"/><w:numId w:val="1"/></w:numPr></w:pPr><w:r><w:rPr/><w:t xml:space="preserve">Alman mghkgmasina 2001-ci ilda agir xasta oldugumu özalikla tuberkuloz xastaliyinda</w:t></w:r></w:p><w:p><w:pPr/><w:r><w:rPr/><w:t xml:space="preserve">müalica olmagima icaza verilmasini xahis etdiyim zaman, hakim tarafindan ( Nr VG 32 A 487.01)</w:t></w:r></w:p><w:p><w:pPr/><w:r><w:rPr/><w:t xml:space="preserve">qeyri-qanuni olaraq mana yazili suratda bu tayziqlar göstarilir: " Sizin tuberkuloz xastasi</w:t></w:r></w:p><w:p><w:pPr/><w:r><w:rPr/><w:t xml:space="preserve">olmagimzi qabul etmamisik vg etmirik, ancaq xastgliklgrdgn müalica olunmanizda sizg yardim</w:t></w:r></w:p><w:p><w:pPr/><w:r><w:rPr/><w:t xml:space="preserve">etmayimiz ügün siza bir dafaya maxsus psixiatora getma icazasi veririk. Bu hakim öz</w:t></w:r></w:p><w:p><w:pPr/><w:r><w:rPr/><w:t xml:space="preserve">yazismda biza bildirmalidir ki, bu xasta psixoloji xastaliyi üzündan öz ölkasinda müalica oluna</w:t></w:r></w:p><w:p><w:pPr/><w:r><w:rPr/><w:t xml:space="preserve">bilmaz. Sadace bela bir arayif gatirdiyiniz halda siza mahkama olaraq kömaklik eda bilarik."</w:t></w:r></w:p><w:p><w:pPr/><w:r><w:rPr/><w:t xml:space="preserve">Hakimin istadiyi sakilde arayi§ getirdim, hetta hekim artiq intihara gedeceyimi göstererak tecili</w:t></w:r></w:p><w:p><w:pPr/><w:r><w:rPr/><w:t xml:space="preserve">müalica lazim oldu§unu göstardi. Hakim istadiyi arayi§ aldiqdan sonra verdiyi garar radd</w:t></w:r></w:p><w:p><w:pPr/><w:r><w:rPr/><w:t xml:space="preserve">cavabi oldu. Sual: " Madgm ki, hakim yardim etmgk istamirdi, ng ügün belg bir arayi§m</w:t></w:r></w:p><w:p><w:pPr/><w:r><w:rPr/><w:t xml:space="preserve">psixiator tarafinden yazilmasmi talab etdi ??? Na ügün intihar eda bilacak bir xastaya müalica</w:t></w:r></w:p><w:p><w:pPr/><w:r><w:rPr/><w:t xml:space="preserve">qadagan qoyuldu ??? Hakim qanunan psixiator arayismm an azi 3_ay kontroldan sonra</w:t></w:r></w:p><w:p><w:pPr/><w:r><w:rPr/><w:t xml:space="preserve">yazilmasmm mümkün oldugunu bildiyi halda na ügün bu arayism psixiyatordan sirf</w:t></w:r></w:p><w:p><w:pPr/><w:r><w:rPr/><w:t xml:space="preserve">1 qörüsdan sonra yazilmasmi talab etmisdir ??? "</w:t></w:r></w:p><w:p><w:pPr><w:numPr><w:ilvl w:val="0"/><w:numId w:val="1"/></w:numPr></w:pPr><w:r><w:rPr/><w:t xml:space="preserve">24.10.2007 -ci ilda, Berlinin Franziskus xgstgxanasi tgrgfindan qoyulan diyaqnozda, so!</w:t></w:r></w:p><w:p><w:pPr/><w:r><w:rPr/><w:t xml:space="preserve">ciyanmm kecmis zamanlarda mualica olunmamasi üzündan gürümü§ oldugu tasdiklgnib.</w:t></w:r></w:p><w:p><w:pPr><w:numPr><w:ilvl w:val="0"/><w:numId w:val="1"/></w:numPr></w:pPr><w:r><w:rPr/><w:t xml:space="preserve">Alman polisleri terefindsn algaldilaraq döyülmemi 02.11.1999 tarixinda sikayat etmayime</w:t></w:r></w:p><w:p><w:pPr/><w:r><w:rPr/><w:t xml:space="preserve">baxmayaraq Almanyanm üst mahkemalarindan sayilan Kammergericht 2007-ci ilin dekabnnda</w:t></w:r></w:p><w:p><w:pPr/><w:r><w:rPr/><w:t xml:space="preserve">guya sikayat etmadiyim ügün, mani günahkar gixardib. Ancaq Kammergericht</w:t></w:r></w:p><w:p><w:pPr/><w:r><w:rPr/><w:t xml:space="preserve">mahkamesindan üst mahkama sayilan Bundesgerichthofa va Bundesverfasungsgerichte,</w:t></w:r></w:p><w:p><w:pPr/><w:r><w:rPr/><w:t xml:space="preserve">nadan menim sikayatima 02.11.1999 tarixindan bu yana baxilmayib sualima bu güne qadar</w:t></w:r></w:p><w:p><w:pPr/><w:r><w:rPr/><w:t xml:space="preserve">heg bir cavab ala bilmiram. Dünyanm heg bir yerinda hüquq mühafiza orqanlan tarafindan</w:t></w:r></w:p><w:p><w:pPr/><w:r><w:rPr/><w:t xml:space="preserve">görünmayan cinayat ört-basdir edilir.</w:t></w:r></w:p><w:p><w:pPr><w:numPr><w:ilvl w:val="0"/><w:numId w:val="1"/></w:numPr></w:pPr><w:r><w:rPr/><w:t xml:space="preserve">Almaniya mgni 1998-ci ilin Avqustundan 2007-ci ilin Oktvabr aymadak ölkadan qovulma</w:t></w:r></w:p><w:p><w:pPr/><w:r><w:rPr/><w:t xml:space="preserve">statusu altmda saxlayib. Bu vaxtlar arzinda, böyük problemlgr yasadigim Berlin saharindan</w:t></w:r></w:p><w:p><w:pPr/><w:r><w:rPr/><w:t xml:space="preserve">kgnara cixmaqima icazg verilmavib. l§ icazasini, is gücümü itirdikdan sonra verib. Mana firma</w:t></w:r></w:p><w:p><w:pPr/><w:r><w:rPr/><w:t xml:space="preserve">agmagim ügün icazani, adim borclular siyahisma yani ( §ufaya ) düsdükdan sonra verib ki, o</w:t></w:r></w:p><w:p><w:pPr/><w:r><w:rPr/><w:t xml:space="preserve">da borclular siyahismda oldugum ügün istasam bela firma aga bilmaram. Basqa ölkalara turist</w:t></w:r></w:p><w:p><w:pPr/><w:r><w:rPr/><w:t xml:space="preserve">olaraq gixa bilmayimg dg icazgni müflis vg aqir xgsta salmdiQimdan sonra veriblar. Bela bir</w:t></w:r></w:p><w:p><w:pPr/><w:r><w:rPr/><w:t xml:space="preserve">halda Almaniya mgng qar§i hansi humanitär dgstgkterinin verdiyini söylgyir ??? Bunlarm</w:t></w:r></w:p><w:p><w:pPr/><w:r><w:rPr/><w:t xml:space="preserve">hamisi Alman dövlgtinin qurdugu va planlar üzra apardi§i, insan hüquqlarma zidd siyasgtdir.</w:t></w:r></w:p><w:p><w:pPr/><w:r><w:rPr/><w:t xml:space="preserve">6gar www.rustemazeri.com veb adresindaki 09) COURT Germani qovlugunda yerlesen</w:t></w:r></w:p><w:p><w:pPr/><w:r><w:rPr/><w:t xml:space="preserve">80 mahkama proseslarini yoxlasaniz görarsiniz ki, özaliklg sosial mgsglgsi ilg mgsqul olan hakimlar</w:t></w:r></w:p><w:p><w:pPr/><w:r><w:rPr/><w:t xml:space="preserve">targfindgn sagligimm müdafiyasi ügün ng 1998-1999 nadaki 2000-ci ildan bu güne qadar heg bir</w:t></w:r></w:p><w:p><w:pPr/><w:r><w:rPr/><w:t xml:space="preserve">müsbat qarar verilmayib. Tarn gksina psixoloji terorlar yolunun agilmasma imkan yaradan qgrarlar</w:t></w:r></w:p><w:p><w:pPr/><w:r><w:rPr/><w:t xml:space="preserve">verilib ve verilir. Bütün hadiseler onu sübut edir ki, meni Almaniya dövletinin hüquq mühafize</w:t></w:r></w:p><w:p><w:pPr/><w:r><w:rPr/><w:t xml:space="preserve">taskilatlari zorla intihara süriiklayib, aöir psixoloji xasta edib va ömürlük dalixanalara salmaq</w:t></w:r></w:p><w:p><w:pPr/><w:r><w:rPr/><w:t xml:space="preserve">istayir. Bunun ügünde etiraz etma hüquqlanmi alimdan zorla alib ba§qalarma vermakle öz niyyatini</w:t></w:r></w:p><w:p><w:pPr/><w:r><w:rPr/><w:t xml:space="preserve">agiq a§kar ifada edir. Sizdan tglab edirem ki, 11 illik terror aksiyasmi tacili olarag durdurasmiz.</w:t></w:r></w:p><w:p><w:pPr/><w:r><w:rPr/><w:t xml:space="preserve">Insan hüquqlannm bu qadar gobutcasma pozulmasma yol vermayasiniz. Sizin gözleriniz önünda</w:t></w:r></w:p><w:p><w:pPr/><w:r><w:rPr/><w:t xml:space="preserve">kimsasiz bir insanm hüquqlarmi, insanliqda yeri olmayan §akildg pozurlar va gözlariniz önünda bir</w:t></w:r></w:p><w:p><w:pPr/><w:r><w:rPr/><w:t xml:space="preserve">insani diri-diri basdinrlar. 9gar alman hakimlari doQurdan da mana kömak etmak istasaydi, 11 il</w:t></w:r></w:p><w:p><w:pPr/><w:r><w:rPr/><w:t xml:space="preserve">üst-üsta yigilan sosial problemlari hall edardi. 20-dan yuxan olan bu mahkamalarin sadaca maddi</w:t></w:r></w:p><w:p><w:pPr/><w:r><w:rPr/><w:t xml:space="preserve">xerci, mana edila bilacak yardimdan 100 % artiqdir. Bu bir daha vg bir daha onu sübut edir ki, alman</w:t></w:r></w:p><w:p><w:pPr/><w:r><w:rPr/><w:t xml:space="preserve">dövlgtinin maqsgdi mgng yardim etmgk deyil, tarn gksing mgni tamamgn mahf etmgkdir.</w:t></w:r></w:p><w:p><w:pPr/><w:r><w:rPr/><w:t xml:space="preserve">c</w:t></w:r></w:p><w:p><w:pPr/><w:r><w:rPr/><w:t xml:space="preserve">N31BS</w:t></w:r></w:p><w:p><w:pPr/><w:r><w:rPr/><w:t xml:space="preserve">Hörmgtla      »/^         R.lsmai.</w:t></w:r></w:p><w:p><w:pPr/><w:r><w:rPr/><w:t xml:space="preserve">RUSTEM-AZERI</w:t></w:r></w:p><w:p><w:pPr/><w:r><w:rPr/><w:t xml:space="preserve">Ismail Rüstern</w:t></w:r></w:p><w:p><w:pPr/><w:r><w:rPr/><w:t xml:space="preserve">ö               Wichmannstr. 9</w:t></w:r></w:p><w:p><w:pPr/><w:r><w:rPr/><w:t xml:space="preserve">Ismail Rüstern, Wichmannstr. 9,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E-mail: nes.ben@hotmail.de</w:t></w:r></w:p><w:p><w:pPr/><w:r><w:rPr/><w:t xml:space="preserve">LehrterStr. 60                                              www.rustemazeri.com</w:t></w:r></w:p><w:p><w:pPr/><w:r><w:rPr/><w:t xml:space="preserve">10557 Berlin</w:t></w:r></w:p><w:p><w:pPr/><w:r><w:rPr/><w:t xml:space="preserve">Berlin, 03 Aug. 2009</w:t></w:r></w:p><w:p><w:pPr/><w:r><w:rPr/><w:t xml:space="preserve">Nur per Fax: 030 / 90 14-61 12</w:t></w:r></w:p><w:p><w:pPr/><w:r><w:rPr/><w:t xml:space="preserve">DRITE - WIDERSPRUCH</w:t></w:r></w:p><w:p><w:pPr/><w:r><w:rPr/><w:t xml:space="preserve">50 XVII 7034</w:t></w:r></w:p><w:p><w:pPr/><w:r><w:rPr/><w:t xml:space="preserve">Sehr geehrte Damen und Herren</w:t></w:r></w:p><w:p><w:pPr/><w:r><w:rPr/><w:t xml:space="preserve">Meine Betreuer haben mir am 29.07.2009 einen Beschluss ( B 8 AY 4/09 B ) zugeschickt,</w:t></w:r></w:p><w:p><w:pPr/><w:r><w:rPr/><w:t xml:space="preserve">welcher an meiner Betreuers Adresse geschickt wurde. ( Kopie anbei) Bis jetzt suche ich eine</w:t></w:r></w:p><w:p><w:pPr/><w:r><w:rPr/><w:t xml:space="preserve">Person, die mir die Schreiben übersetzt, erklärt und diese beantwortet. Normalerweise</w:t></w:r></w:p><w:p><w:pPr/><w:r><w:rPr/><w:t xml:space="preserve">müssten meine Betreuer eigentlich die Beschlüsse und Schreiben mit mir besprechen, auf</w:t></w:r></w:p><w:p><w:pPr/><w:r><w:rPr/><w:t xml:space="preserve">diese reagieren und eventuell einen Rechtsanwalt für mich suchen. Ein Betreuer dient dem</w:t></w:r></w:p><w:p><w:pPr/><w:r><w:rPr/><w:t xml:space="preserve">Zweck, dass dieser jemanden in verschiedenen Lebenssituationen unterstützt und entlastet.</w:t></w:r></w:p><w:p><w:pPr/><w:r><w:rPr/><w:t xml:space="preserve">Aber meine Betreuer leiten die von Ihnen an deren Adresse verschickten Briefe per Post nur</w:t></w:r></w:p><w:p><w:pPr/><w:r><w:rPr/><w:t xml:space="preserve">an mich weiter, aber unterstützen mich nicht. Als ich das Schreiben geöffnet habe, habe ich</w:t></w:r></w:p><w:p><w:pPr/><w:r><w:rPr/><w:t xml:space="preserve">es zuerst nicht genau verstanden, denn meine Betreuer haben lediglich auf Ihrem Schreiben</w:t></w:r></w:p><w:p><w:pPr/><w:r><w:rPr/><w:t xml:space="preserve">meine Adresse mit Bleistift beigefügt. Weitere Angaben oder Informationen haben meine</w:t></w:r></w:p><w:p><w:pPr/><w:r><w:rPr/><w:t xml:space="preserve">Betreuer dem Schreiben nicht zugefügt. Was soll dies für eine Art der Betreuung sein, wenn</w:t></w:r></w:p><w:p><w:pPr/><w:r><w:rPr/><w:t xml:space="preserve">man nur Post weiterleitet ohne diese zu besprechen? Ich verstehe nicht, warum ich zwei</w:t></w:r></w:p><w:p><w:pPr/><w:r><w:rPr/><w:t xml:space="preserve">Betreuer habe, aber meine juristischen und finanziellen Probleme ich selber bewältigen</w:t></w:r></w:p><w:p><w:pPr/><w:r><w:rPr/><w:t xml:space="preserve">muss, da die Betreuer keinen Finger rühren. Ich glaube, dass die Betreuer nur dem Zweck</w:t></w:r></w:p><w:p><w:pPr/><w:r><w:rPr/><w:t xml:space="preserve">dienen, dass ich letztendlich in die psychiatrische Anstalt eingewiesen werde.</w:t></w:r></w:p><w:p><w:pPr/><w:r><w:rPr/><w:t xml:space="preserve">Ich protestiere, dass Sie meine wichtigen Menschen rechte ohne mein Einverständnis an</w:t></w:r></w:p><w:p><w:pPr/><w:r><w:rPr/><w:t xml:space="preserve">Dritte übertragen haben. Sie haben bis jetzt meinen Widerspruch vom 10.06.2009 und</w:t></w:r></w:p><w:p><w:pPr/><w:r><w:rPr/><w:t xml:space="preserve">01.07.2009 nicht bearbeitet. Vergessen Sie nicht, dass das internationale Menschenrechte</w:t></w:r></w:p><w:p><w:pPr/><w:r><w:rPr/><w:t xml:space="preserve">Gesetz besagt, dass man nicht unter Druck einem Menschen seine Rechte nimmt und an</w:t></w:r></w:p><w:p><w:pPr/><w:r><w:rPr/><w:t xml:space="preserve">Dritte überträgt.</w:t></w:r></w:p><w:p><w:pPr/><w:r><w:rPr/><w:t xml:space="preserve">Im Gericht ( so xvn 7034 ) wurde ohne meine Einverständnis beschlossen, dass der Betreuer</w:t></w:r></w:p><w:p><w:pPr/><w:r><w:rPr/><w:t xml:space="preserve">das Recht hat mich in die Irrenanstalt zustecken und das ist Ungesetzlich. So ein Betreuer,</w:t></w:r></w:p><w:p><w:pPr/><w:r><w:rPr/><w:t xml:space="preserve">der mir zugeteilt wurde, wird nur für total Verrückte, die nicht mal ihre eigene Meinung an</w:t></w:r></w:p><w:p><w:pPr/><w:r><w:rPr/><w:t xml:space="preserve">Tag bringen können. Im Amtsgericht wurde mir so ein Betreuer zugeteilt wurde, hatte er nur</w:t></w:r></w:p><w:p><w:pPr/><w:r><w:rPr/><w:t xml:space="preserve">die Aufgabe mich in die Irrenanstalt zu stecken, doch meine anderen Probleme wie z.b.</w:t></w:r></w:p><w:p><w:pPr/><w:r><w:rPr/><w:t xml:space="preserve">( Haushalt, Kochen. Ankaufen, mein Geld regulieren, etc. ) haben sie mir überlassen. Aus</w:t></w:r></w:p><w:p><w:pPr/><w:r><w:rPr/><w:t xml:space="preserve">diesen Fakten, entnehme ich, dass sie meine Probleme mir überlassen, somit mich verrückt</w:t></w:r></w:p><w:p><w:pPr/><w:r><w:rPr/><w:t xml:space="preserve">machen, nachdem ich dann verrückt geworden bin mich in die Irrenanstalt stecken und wenn</w:t></w:r></w:p><w:p><w:pPr/><w:r><w:rPr/><w:t xml:space="preserve">ich in de Irrenanstalt bin, dass der Betreuer im Gericht für mich reden und entscheiden soll</w:t></w:r></w:p><w:p><w:pPr/><w:r><w:rPr/><w:t xml:space="preserve">und weil ich ja in der Irrenanstalt bin mich nicht mehr Beschweren kann.</w:t></w:r></w:p><w:p><w:pPr/><w:r><w:rPr/><w:t xml:space="preserve">Sie haben mir nur für 6 Monate Betreuer gegeben, meine Probleme bei mir gelassen und</w:t></w:r></w:p><w:p><w:pPr/><w:r><w:rPr/><w:t xml:space="preserve">meine Menschenrechte an die 2 Betreuer übertragen. In den ersten 3 Monaten habe ich die</w:t></w:r></w:p><w:p><w:pPr/><w:r><w:rPr/><w:t xml:space="preserve">Betreuer nur 4-mal persönlich gesehen. Zum ersten Mal sind beide Betreuer 15.06.2009 zu</w:t></w:r></w:p><w:p><w:pPr/><w:r><w:rPr/><w:t xml:space="preserve">mir nach Hause gekommen, damit diese mich kennen lernen konnten. Beim zweiten Mal</w:t></w:r></w:p><w:p><w:pPr/><w:r><w:rPr/><w:t xml:space="preserve">habe ich die beiden Betreuer bei Ihrem Gerichtstermin von 03.07.2009 gesehen. Beim dritten</w:t></w:r></w:p><w:p><w:pPr/><w:r><w:rPr/><w:t xml:space="preserve">Mal habe ich meine Betreuerin, nach mein telefonische Anruf, bei der Ausländerbehörde</w:t></w:r></w:p><w:p><w:pPr/><w:r><w:rPr/><w:t xml:space="preserve">vom 14.07.2009 gesehen und hat mir zur selben Zeit beim Befreiungs-Antrag bei der AOK</w:t></w:r></w:p><w:p><w:pPr/><w:r><w:rPr/><w:t xml:space="preserve">geholfen. Beim letzten Treffen haben wir uns bei meinem Rechtsanwalt vom 23.07.2009</w:t></w:r></w:p><w:p><w:pPr/><w:r><w:rPr/><w:t xml:space="preserve">getroffen und nur gesprochen.</w:t></w:r></w:p><w:p><w:pPr/><w:r><w:rPr/><w:t xml:space="preserve">Lediglich beim Treffen in der Ausländerbehörde vom 14.07.2009, welche ich bei meiner</w:t></w:r></w:p><w:p><w:pPr/><w:r><w:rPr/><w:t xml:space="preserve">Betreuer vom 13.07.2009 Angerufen und Gebietet habe, bezüglich nur für Stempel meines</w:t></w:r></w:p><w:p><w:pPr/><w:r><w:rPr/><w:t xml:space="preserve">Passes und der AOK wurde mir geholfen, die restlichen Treffen haben mir nicht bis und</w:t></w:r></w:p><w:p><w:pPr/><w:r><w:rPr/><w:t xml:space="preserve">weitergeholfen. Aber ich bekomme tägliche 5-6 Schreiben; jeder einzelne Brief verursacht</w:t></w:r></w:p><w:p><w:pPr/><w:r><w:rPr/><w:t xml:space="preserve">neue Probleme bei mir. Es ist nur ein Tropfen auf dem heißen Stein, wie mir meine zwei</w:t></w:r></w:p><w:p><w:pPr/><w:r><w:rPr/><w:t xml:space="preserve">Betreuer bis jetzt geholfen haben, lediglich an einem Tag ( 14.07.2009 ) bei zwei</w:t></w:r></w:p><w:p><w:pPr/><w:r><w:rPr/><w:t xml:space="preserve">Problemen geholfen in einem Zeitraum von ca. 90 Tagen. Von tausend Problernen wurden</w:t></w:r></w:p><w:p><w:pPr/><w:r><w:rPr/><w:t xml:space="preserve">nur 2 gelöst, wie viel Prozent das sind, wissen Sie ja.</w:t></w:r></w:p><w:p><w:pPr/><w:r><w:rPr/><w:t xml:space="preserve">Die von ihnen geschickten ungerechten und problematischen Briefen, zeigen dass das die</w:t></w:r></w:p><w:p><w:pPr/><w:r><w:rPr/><w:t xml:space="preserve">Gegenseite eine bewusstes psychologisches Terror ausübt. Der Betreuer sollte nicht</w:t></w:r></w:p><w:p><w:pPr/><w:r><w:rPr/><w:t xml:space="preserve">warten bis ich verrückt geworden bin und reif für die Irrenanstalt bin, sondern meine Betreuer</w:t></w:r></w:p><w:p><w:pPr/><w:r><w:rPr/><w:t xml:space="preserve">sollten sich mit den Briefen beschäftigen die ich bekomme.</w:t></w:r></w:p><w:p><w:pPr/><w:r><w:rPr/><w:t xml:space="preserve">Damit Betreuer die Probleme mit den Briefen lösen kann und auch die richtigen Antworten</w:t></w:r></w:p><w:p><w:pPr/><w:r><w:rPr/><w:t xml:space="preserve">zurück schreiben kann, sollte der Betreuer meine Muttersprache (türkis ) beherrschen und</w:t></w:r></w:p><w:p><w:pPr/><w:r><w:rPr/><w:t xml:space="preserve">mit mir über den angekommenen Brief diskutieren, damit Betreuer meine Probleme besser</w:t></w:r></w:p><w:p><w:pPr/><w:r><w:rPr/><w:t xml:space="preserve">verstehen kann und es keine Unverständlichkeit gibt. Denn meiner Meinung nach und ich</w:t></w:r></w:p><w:p><w:pPr/><w:r><w:rPr/><w:t xml:space="preserve">habe auch die Beweise, dass sie mich nur schnell in die Irrenanstalt stecken wollen und mich</w:t></w:r></w:p><w:p><w:pPr/><w:r><w:rPr/><w:t xml:space="preserve">loswerden wollen. Deswegen will ich einen Betreuer mit meiner Muttersprache ( türkis ),</w:t></w:r></w:p><w:p><w:pPr/><w:r><w:rPr/><w:t xml:space="preserve">damit ich mich besser damit Auseinandersetzen kann und meine Probleme an Tag legen</w:t></w:r></w:p><w:p><w:pPr/><w:r><w:rPr/><w:t xml:space="preserve">kann, damit ich sie auch lösen kann.</w:t></w:r></w:p><w:p><w:pPr/><w:r><w:rPr/><w:t xml:space="preserve">Denn z.b. kamen Briefe die mir Probleme verursacht haben, wie z.b. mit Zahlungen, mit</w:t></w:r></w:p><w:p><w:pPr/><w:r><w:rPr/><w:t xml:space="preserve">denen ich nicht zu tun habe oder besser gesagt, dass ich nicht zu Recht Geld zahlen muss.</w:t></w:r></w:p><w:p><w:pPr/><w:r><w:rPr/><w:t xml:space="preserve">Solche Sachen bedrücken mich und verursachen mehr Probleme.</w:t></w:r></w:p><w:p><w:pPr/><w:r><w:rPr/><w:t xml:space="preserve">Ich muss meine Betreuer mindestens einmal pro Woche persönlich treffen. Da mir meine</w:t></w:r></w:p><w:p><w:pPr/><w:r><w:rPr/><w:t xml:space="preserve">Betreuer keine Last bezüglich meiner Probleme abnehmen, ist es mir nicht möglich zum</w:t></w:r></w:p><w:p><w:pPr/><w:r><w:rPr/><w:t xml:space="preserve">Arzt zu gehen und mich um meine Gesundheit zu kümmern. Da meine Betreuer im Monat</w:t></w:r></w:p><w:p><w:pPr/><w:r><w:rPr/><w:t xml:space="preserve">Juli kein Interesse an meiner Situation gezeigt haben, habe ich von der Sparkasse eine</w:t></w:r></w:p><w:p><w:pPr/><w:r><w:rPr/><w:t xml:space="preserve">Mahnung ( 10 € ) bekommen und da ich noch einkaufen 8,75 € musste, sind die</w:t></w:r></w:p><w:p><w:pPr/><w:r><w:rPr/><w:t xml:space="preserve">Mahngebühren auf 21,65 € angestiegen. Meine Betreuer nehmen keine Rücksicht auf</w:t></w:r></w:p><w:p><w:pPr/><w:r><w:rPr/><w:t xml:space="preserve">meine Situation und da diese meine finanzielle Lage kennen sollten, forderten diese</w:t></w:r></w:p><w:p><w:pPr/><w:r><w:rPr/><w:t xml:space="preserve">dennoch, dass ich ausschließlich schriftliche Kopien an sie schicke, was mich zu viel Geld</w:t></w:r></w:p><w:p><w:pPr/><w:r><w:rPr/><w:t xml:space="preserve">kostet, was ich nicht habe. Beide Betreuer haben die Möglichkeit meine Dokumente im</w:t></w:r></w:p><w:p><w:pPr/><w:r><w:rPr/><w:t xml:space="preserve">Internet www.rustemazeri.com kostenlos anzusehen, aber da sie keine Rücksicht auf mich</w:t></w:r></w:p><w:p><w:pPr/><w:r><w:rPr/><w:t xml:space="preserve">nehmen, nehmen meine Betreuer diese Möglichkeit nicht an, was nicht nachvollziehbar ist.</w:t></w:r></w:p><w:p><w:pPr/><w:r><w:rPr/><w:t xml:space="preserve">Am 23.07.2009 haben meine Betreuer mir mitgeteilt, dass ich Kopien anfertigen soll. Ich</w:t></w:r></w:p><w:p><w:pPr/><w:r><w:rPr/><w:t xml:space="preserve">musste eine Woche bis zum Ende des Monats Juli auf Geld warten, sodass ich die von</w:t></w:r></w:p><w:p><w:pPr/><w:r><w:rPr/><w:t xml:space="preserve">meinen Betreuern angeforderten Kopien machen konnte, die mich 26,32 € gekostet haben.</w:t></w:r></w:p><w:p><w:pPr/><w:r><w:rPr/><w:t xml:space="preserve">( Kopie die Rechnung anbei ) Das Bedeutet, dass meine Betreuer meine finanzielle Situation</w:t></w:r></w:p><w:p><w:pPr/><w:r><w:rPr/><w:t xml:space="preserve">nicht verbessern, sondern nur für Monat Juli noch 49.22 € verschlechtert. Und bitte</w:t></w:r></w:p><w:p><w:pPr/><w:r><w:rPr/><w:t xml:space="preserve">vergessen Sie nicht, dass Betreuer mir eigentlich in meiner Bürokratieprobleme helfen und</w:t></w:r></w:p><w:p><w:pPr/><w:r><w:rPr/><w:t xml:space="preserve">mich unterstützen sollen und nicht mich im Gegenteil noch mehr in die Tiefe der Bürokratie</w:t></w:r></w:p><w:p><w:pPr/><w:r><w:rPr/><w:t xml:space="preserve">treiben sollen ! Um mir wirklich zu helfen, wäre es nicht so schwer meine</w:t></w:r></w:p><w:p><w:pPr/><w:r><w:rPr/><w:t xml:space="preserve">www.rustemazeri.com Seite zu besuchen als mich im Wahrsten Sinne des Wortes in den</w:t></w:r></w:p><w:p><w:pPr/><w:r><w:rPr/><w:t xml:space="preserve">steinigen krummen Weg zu treiben !</w:t></w:r></w:p><w:p><w:pPr/><w:r><w:rPr/><w:t xml:space="preserve">Ich habe meinen Betreuern auch geschildert, dass ich monatlich Geld von Freunden leihen</w:t></w:r></w:p><w:p><w:pPr/><w:r><w:rPr/><w:t xml:space="preserve">und zurückgeben muss, damit ich die Kosten, die mir wegen der anfallenden Kopien,</w:t></w:r></w:p><w:p><w:pPr/><w:r><w:rPr/><w:t xml:space="preserve">Porto koste n, ungesetzliche Mahnungen. Mahngebühren. Übersetzung, etc. tätigen</w:t></w:r></w:p><w:p><w:pPr/><w:r><w:rPr/><w:t xml:space="preserve">kann. Meinen Betreuern scheint es egal zu sein, obwohl diese sehen, dass ich im laufenden</w:t></w:r></w:p><w:p><w:pPr/><w:r><w:rPr/><w:t xml:space="preserve">Monat kein Geld mehr hatte, ob ich genug Geld für Lebensmittel habe oder nicht. Um</w:t></w:r></w:p><w:p><w:pPr/><w:r><w:rPr/><w:t xml:space="preserve">meinen bürokratischen Problemen zu helfen, suche ich immer auf den Strassen jemanden</w:t></w:r></w:p><w:p><w:pPr/><w:r><w:rPr/><w:t xml:space="preserve">zur Hilfe, dieses kann ein Tag dauern. Dadurch bleibt kein Geld um mich zu</w:t></w:r></w:p><w:p><w:pPr/><w:r><w:rPr/><w:t xml:space="preserve">ernähren können. Dieses ist ein weiterer Schmerz auf meine Krankheit.</w:t></w:r></w:p><w:p><w:pPr/><w:r><w:rPr/><w:t xml:space="preserve">Ich bitte Sie und fordere Sie auf, dass Sie eine Lösung bezüglich meiner Betreuer</w:t></w:r></w:p><w:p><w:pPr/><w:r><w:rPr/><w:t xml:space="preserve">erbringen. Sie müssen nicht warten, bis man mich in die psychiatrische Anstalt einweist,</w:t></w:r></w:p><w:p><w:pPr/><w:r><w:rPr/><w:t xml:space="preserve">sondern mir umgehend helfen. Bitte verdecken Sie nicht grundlos meine Angelegenheit</w:t></w:r></w:p><w:p><w:pPr/><w:r><w:rPr/><w:t xml:space="preserve">und zwingen Sie mich nicht wieder zu einem Hungerstreik vor dem Europäischen</w:t></w:r></w:p><w:p><w:pPr/><w:r><w:rPr/><w:t xml:space="preserve">Gerichtshof für Menschenrechte.</w:t></w:r></w:p><w:p><w:pPr/><w:r><w:rPr/><w:t xml:space="preserve">Um sich ein genaues Bild von der Klage zu machen und diese dann dementsprechend zu</w:t></w:r></w:p><w:p><w:pPr/><w:r><w:rPr/><w:t xml:space="preserve">bearbeiten bitte ich Sie auf die Internetseite www.rustemazeri.com zu gehen. Dort müssen</w:t></w:r></w:p><w:p><w:pPr/><w:r><w:rPr/><w:t xml:space="preserve">Sie dann auf den Ordner 9) COURT Germani klicken, anschließend auf Dokument 087. In</w:t></w:r></w:p><w:p><w:pPr/><w:r><w:rPr/><w:t xml:space="preserve">den folgenden Ordner können Sie sich einen Überblick über die gesamte Kriminalität</w:t></w:r></w:p><w:p><w:pPr/><w:r><w:rPr/><w:t xml:space="preserve">machen.</w:t></w:r></w:p><w:p><w:pPr/><w:r><w:rPr/><w:t xml:space="preserve">Obwohl ich Betreuer habe, bitte ich immer noch Türkischsprachige Leute von der</w:t></w:r></w:p><w:p><w:pPr/><w:r><w:rPr/><w:t xml:space="preserve">Strasse um auf Deutsch für mich etwas zu übersetzen und zu schreiben !</w:t></w:r></w:p><w:p><w:pPr/><w:r><w:rPr/><w:t xml:space="preserve">Eine Kopie des Schreibens geht an das Menschenrechtsgericht, an die UN und weitere</w:t></w:r></w:p><w:p><w:pPr/><w:r><w:rPr/><w:t xml:space="preserve">bedeutsame Organisationen.</w:t></w:r></w:p><w:p><w:pPr/><w:r><w:rPr/><w:t xml:space="preserve">P.s: Wenn Sie dafür nicht zuständig sind, leiten Sie diese Unterlagen bitte weiter und teilen Sie es mir mit.</w:t></w:r></w:p><w:p><w:pPr/><w:r><w:rPr/><w:t xml:space="preserve">Hochachtungsvoll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66C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