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07)-03.02.2009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             Wichmannstr. 9</w:t>
      </w:r>
    </w:p>
    <w:p>
      <w:pPr/>
      <w:r>
        <w:rPr/>
        <w:t xml:space="preserve">10787 Berlin</w:t>
      </w:r>
    </w:p>
    <w:p>
      <w:pPr/>
      <w:r>
        <w:rPr/>
        <w:t xml:space="preserve">H.E. Ban Ki Moon Secretary General.</w:t>
      </w:r>
    </w:p>
    <w:p>
      <w:pPr/>
      <w:r>
        <w:rPr/>
        <w:t xml:space="preserve">United Nations</w:t>
      </w:r>
    </w:p>
    <w:p>
      <w:pPr/>
      <w:r>
        <w:rPr/>
        <w:t xml:space="preserve">First Avenue at 46 th Street</w:t>
      </w:r>
    </w:p>
    <w:p>
      <w:pPr/>
      <w:r>
        <w:rPr/>
        <w:t xml:space="preserve">USA New York                                                                  Berlin, 03.02.2009</w:t>
      </w:r>
    </w:p>
    <w:p>
      <w:pPr/>
      <w:r>
        <w:rPr/>
        <w:t xml:space="preserve">NY 10017</w:t>
      </w:r>
    </w:p>
    <w:p>
      <w:pPr/>
      <w:r>
        <w:rPr/>
        <w:t xml:space="preserve">-Nur per Fax: 001 / 212 963 70 55 / 48 79 -</w:t>
      </w:r>
    </w:p>
    <w:p>
      <w:pPr/>
      <w:r>
        <w:rPr/>
        <w:t xml:space="preserve">TO THE ATTENTION OF THE</w:t>
      </w:r>
    </w:p>
    <w:p>
      <w:pPr/>
      <w:r>
        <w:rPr/>
        <w:t xml:space="preserve">UNITED NATIONS GENERRAL SECRETARY BAN Kl MOON</w:t>
      </w:r>
    </w:p>
    <w:p>
      <w:pPr/>
      <w:r>
        <w:rPr/>
        <w:t xml:space="preserve">Dear Mr. President,</w:t>
      </w:r>
    </w:p>
    <w:p>
      <w:pPr/>
      <w:r>
        <w:rPr/>
        <w:t xml:space="preserve">l have asked you at 21.01.2009 for help, because the Berlin justice, officials and the police exercise an</w:t>
      </w:r>
    </w:p>
    <w:p>
      <w:pPr/>
      <w:r>
        <w:rPr/>
        <w:t xml:space="preserve">inhuman pressure and psychological terror which, the whole of that makes me do a suicide. They have written at</w:t>
      </w:r>
    </w:p>
    <w:p>
      <w:pPr/>
      <w:r>
        <w:rPr/>
        <w:t xml:space="preserve">23.01.2009 that Stands in the law of human rights that you have legally no influence to prevent the intemal</w:t>
      </w:r>
    </w:p>
    <w:p>
      <w:pPr/>
      <w:r>
        <w:rPr/>
        <w:t xml:space="preserve">psychological terror, and those policemen who are trying to come into my flat, the whole of that makes me do a</w:t>
      </w:r>
    </w:p>
    <w:p>
      <w:pPr/>
      <w:r>
        <w:rPr/>
        <w:t xml:space="preserve">suicide.</w:t>
      </w:r>
    </w:p>
    <w:p>
      <w:pPr/>
      <w:r>
        <w:rPr/>
        <w:t xml:space="preserve">But in my opinion Stands in the law of human rights that you must take care of this case, to bring me in</w:t>
      </w:r>
    </w:p>
    <w:p>
      <w:pPr/>
      <w:r>
        <w:rPr/>
        <w:t xml:space="preserve">another European democratic land , for example Switzerland , and to prevent my suicide. Still it is not too late for</w:t>
      </w:r>
    </w:p>
    <w:p>
      <w:pPr/>
      <w:r>
        <w:rPr/>
        <w:t xml:space="preserve">help me and to take care of my case. The reason for my suicide is that l want that the court of human rights take</w:t>
      </w:r>
    </w:p>
    <w:p>
      <w:pPr/>
      <w:r>
        <w:rPr/>
        <w:t xml:space="preserve">care to my thing acts. What l require, is, actually, no big request, it should be natural, actually, because l am even</w:t>
      </w:r>
    </w:p>
    <w:p>
      <w:pPr/>
      <w:r>
        <w:rPr/>
        <w:t xml:space="preserve">a person who has a right on a normal life. l do not have to become a victim of this Situation, so that the truth</w:t>
      </w:r>
    </w:p>
    <w:p>
      <w:pPr/>
      <w:r>
        <w:rPr/>
        <w:t xml:space="preserve">comes to light.</w:t>
      </w:r>
    </w:p>
    <w:p>
      <w:pPr/>
      <w:r>
        <w:rPr/>
        <w:t xml:space="preserve">For many years l answered all questions of the German courts. If l had a crisis, l always lost. No matter</w:t>
      </w:r>
    </w:p>
    <w:p>
      <w:pPr/>
      <w:r>
        <w:rPr/>
        <w:t xml:space="preserve">whether l answer or do not answer, the opinions of me are always the same. l am the person who gets no answer</w:t>
      </w:r>
    </w:p>
    <w:p>
      <w:pPr/>
      <w:r>
        <w:rPr/>
        <w:t xml:space="preserve">of his questions. Who is responsible for my 16 heavy illnesses? Even if l came ill to Germany, why l was treated</w:t>
      </w:r>
    </w:p>
    <w:p>
      <w:pPr/>
      <w:r>
        <w:rPr/>
        <w:t xml:space="preserve">during 9 years by the justice inhumanly? Or have l got by this inhuman treatment these illnesses? Was l then a</w:t>
      </w:r>
    </w:p>
    <w:p>
      <w:pPr/>
      <w:r>
        <w:rPr/>
        <w:t xml:space="preserve">healthy person to whom you have been off sick? Or was l an ill person whom you have sentenced to death?</w:t>
      </w:r>
    </w:p>
    <w:p>
      <w:pPr/>
      <w:r>
        <w:rPr/>
        <w:t xml:space="preserve">In the UN-session on February 2, 2009 was proved that the German state prevents the consideration of the</w:t>
      </w:r>
    </w:p>
    <w:p>
      <w:pPr/>
      <w:r>
        <w:rPr/>
        <w:t xml:space="preserve">criminal court cases related to the immigrants by the negative migration politics and public support. This fact can</w:t>
      </w:r>
    </w:p>
    <w:p>
      <w:pPr/>
      <w:r>
        <w:rPr/>
        <w:t xml:space="preserve">be seen in the following internet site:</w:t>
      </w:r>
    </w:p>
    <w:p>
      <w:pPr/>
      <w:r>
        <w:rPr/>
        <w:t xml:space="preserve">www.dw-world.de/dw/article/0,,3996333,QO.html</w:t>
      </w:r>
    </w:p>
    <w:p>
      <w:pPr/>
      <w:r>
        <w:rPr/>
        <w:t xml:space="preserve">www.amnestv.de/presse/2009/1/29/deutschland-ein-menschenrechtsmaerchen?destination=node%2F2904</w:t>
      </w:r>
    </w:p>
    <w:p>
      <w:pPr/>
      <w:r>
        <w:rPr/>
        <w:t xml:space="preserve">www.ad-hoc-news.de/uebersicht-neu-amnestv-international-beck-experten--/de/Politik/20019231</w:t>
      </w:r>
    </w:p>
    <w:p>
      <w:pPr/>
      <w:r>
        <w:rPr/>
        <w:t xml:space="preserve">www.faz.net/s/Rub7FC5BF30C45B402F96E964EF8CE790E1/Doc~E82012AAFF6564D2EBBF5C8C768F7E</w:t>
      </w:r>
    </w:p>
    <w:p>
      <w:pPr/>
      <w:r>
        <w:rPr/>
        <w:t xml:space="preserve">3B5~ATpl~Ecommon~Scontent.html?rss aktuell</w:t>
      </w:r>
    </w:p>
    <w:p>
      <w:pPr/>
      <w:r>
        <w:rPr/>
        <w:t xml:space="preserve">www.tagesspiegel.de/politik/Menschenrechte:art771,2721754</w:t>
      </w:r>
    </w:p>
    <w:p>
      <w:pPr/>
      <w:r>
        <w:rPr/>
        <w:t xml:space="preserve">www.taqesspiegel.de/politik/deutschland/Uno-Menschenrechte:art122,2721443</w:t>
      </w:r>
    </w:p>
    <w:p>
      <w:pPr/>
      <w:r>
        <w:rPr/>
        <w:t xml:space="preserve">www.dradio.de/nachrichten/200902021000/4</w:t>
      </w:r>
    </w:p>
    <w:p>
      <w:pPr/>
      <w:r>
        <w:rPr/>
        <w:t xml:space="preserve">Related to this UN-point of view one can not expect the effective completion of my court case in Germany.</w:t>
      </w:r>
    </w:p>
    <w:p>
      <w:pPr/>
      <w:r>
        <w:rPr/>
        <w:t xml:space="preserve">Therefore l ask you to start the consideration of my case by the High Chamber of the European Human Rights</w:t>
      </w:r>
    </w:p>
    <w:p>
      <w:pPr/>
      <w:r>
        <w:rPr/>
        <w:t xml:space="preserve">Court.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l                                                                SOI</w:t>
      </w:r>
    </w:p>
    <w:p>
      <w:pPr/>
      <w:r>
        <w:rPr/>
        <w:t xml:space="preserve">Ismail Rüstern</w:t>
      </w:r>
    </w:p>
    <w:p>
      <w:pPr/>
      <w:r>
        <w:rPr/>
        <w:t xml:space="preserve">^/             EM</w:t>
      </w:r>
    </w:p>
    <w:p>
      <w:pPr/>
      <w:r>
        <w:rPr/>
        <w:t xml:space="preserve">m mjiasKMmaiQss\ *«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2026-09-21T16:57:55+02:00</dcterms:created>
  <dcterms:modified xsi:type="dcterms:W3CDTF">2026-09-21T16:57:55+02:00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