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02)-18.03.08-31.03.08</w:t></w:r><w:bookmarkEnd w:id="0"/></w:p><w:p/><w:p><w:pPr/><w:r><w:rPr/><w:t xml:space="preserve">VATTENFALL EUROPE</w:t></w:r></w:p><w:p><w:pPr/><w:r><w:rPr/><w:t xml:space="preserve">Mahnung</w:t></w:r></w:p><w:p><w:pPr/><w:r><w:rPr/><w:t xml:space="preserve">Datum</w:t></w:r></w:p><w:p><w:pPr/><w:r><w:rPr/><w:t xml:space="preserve">18.03.2008</w:t></w:r></w:p><w:p><w:pPr/><w:r><w:rPr/><w:t xml:space="preserve">Unsere Zeichen</w:t></w:r></w:p><w:p><w:pPr/><w:r><w:rPr/><w:t xml:space="preserve">A   Z70A     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 030-267-11 94 14 10</w:t></w:r></w:p><w:p><w:pPr/><w:r><w:rPr/><w:t xml:space="preserve">10787 Berlin                                                                                  E-Mail</w:t></w:r></w:p><w:p><w:pPr/><w:r><w:rPr/><w:t xml:space="preserve">ström.berlin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 210033614809</w:t></w:r></w:p><w:p><w:pPr/><w:r><w:rPr/><w:t xml:space="preserve">(bitte bei Zahlungen und Schriftverkehr Vertragskonto angeben)        VATTENFALL EUROPE</w:t></w:r></w:p><w:p><w:pPr/><w:r><w:rPr/><w:t xml:space="preserve">Geschäftspartnernummer: 1012509068 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sicher ist es Ihrer Aufmerksamkeit entgangen, dass der unten genannte Betrag bereits           netz der T-Com, abweichende</w:t></w:r></w:p><w:p><w:pPr/><w:r><w:rPr/><w:t xml:space="preserve">Preise aus dem Mobilfunk</w:t></w:r></w:p><w:p><w:pPr/><w:r><w:rPr/><w:t xml:space="preserve">fällig war.                                                                                   SITZ DER GESELLSCHAFT</w:t></w:r></w:p><w:p><w:pPr/><w:r><w:rPr/><w:t xml:space="preserve">Berlin</w:t></w:r></w:p><w:p><w:pPr/><w:r><w:rPr/><w:t xml:space="preserve">Falls Sie noch nicht gezahlt haben, überweisen Sie bitte den Gesamtbetrag unverzüglich        HANDELSREGISTER</w:t></w:r></w:p><w:p><w:pPr/><w:r><w:rPr/><w:t xml:space="preserve">Amtsgericht Charlottenburg</w:t></w:r></w:p><w:p><w:pPr/><w:r><w:rPr/><w:t xml:space="preserve">auf unser Konto 2120995 bei der Landesbank Baden-Württemberg, BLZ 600 501 01,                 HRA 33509</w:t></w:r></w:p><w:p><w:pPr/><w:r><w:rPr/><w:t xml:space="preserve">mit Angabe der Vertragskontonummer.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 Landesbank</w:t></w:r></w:p><w:p><w:pPr/><w:r><w:rPr/><w:t xml:space="preserve">versorgung von Haushaltskunden und die Ersatzversorgung mit Elektrizität aus dem              Baden-Württemberg</w:t></w:r></w:p><w:p><w:pPr/><w:r><w:rPr/><w:t xml:space="preserve">BLZ 600 501 01</w:t></w:r></w:p><w:p><w:pPr/><w:r><w:rPr/><w:t xml:space="preserve">Niederspannungsnetz (StromGW)" hin, insbesondere auf den § 19 Absatz 2. Danach                Konto Nr. 2120995</w:t></w:r></w:p><w:p><w:pPr/><w:r><w:rPr/><w:t xml:space="preserve">sind wir bei weiterem Zahlungsverzug berechtigt, die Stromversorgung vier Wochen nach 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 AUFSICHTSRATES</w:t></w:r></w:p><w:p><w:pPr/><w:r><w:rPr/><w:t xml:space="preserve">Dr. Hans-Jürgen Meyer</w:t></w:r></w:p><w:p><w:pPr/><w:r><w:rPr/><w:t xml:space="preserve">t-orderung                                    Belegnummer         Fällig am    Betrag (EUR)   VORSTAND</w:t></w:r></w:p><w:p><w:pPr/><w:r><w:rPr/><w:t xml:space="preserve">Klaus Pitschke</w:t></w:r></w:p><w:p><w:pPr/><w:r><w:rPr/><w:t xml:space="preserve">Forderung Abrechnung                          826400277915        06.03.2008      202,77 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Belegnummer         Fällig am    Betrag (EUR)   Manfred Wohlers</w:t></w:r></w:p><w:p><w:pPr/><w:r><w:rPr/><w:t xml:space="preserve">SITZ DER GESELLSCHAFT</w:t></w:r></w:p><w:p><w:pPr/><w:r><w:rPr/><w:t xml:space="preserve">Mahnkosten                                    803700259352        18.03.2008         2,56     Berlin</w:t></w:r></w:p><w:p><w:pPr/><w:r><w:rPr/><w:t xml:space="preserve">Gesamtforderung       205,33      HANDELSREGISTER</w:t></w:r></w:p><w:p><w:pPr/><w:r><w:rPr/><w:t xml:space="preserve">Amtsgericht Charlottenburg</w:t></w:r></w:p><w:p><w:pPr/><w:r><w:rPr/><w:t xml:space="preserve">HRB 86197</w:t></w:r></w:p><w:p><w:pPr/><w:r><w:rPr/><w:t xml:space="preserve">BESUCHERANSCHRIFT</w:t></w:r></w:p><w:p><w:pPr/><w:r><w:rPr/><w:t xml:space="preserve">Sellerstr. 16</w:t></w:r></w:p><w:p><w:pPr/><w:r><w:rPr/><w:t xml:space="preserve">(U-Bhf. Reinickendorfer Str.)</w:t></w:r></w:p><w:p><w:pPr/><w:r><w:rPr/><w:t xml:space="preserve">Bitte beachten Sie, dass Fristen aus eventuell vorangegangenen Mitteilungen durch             13353 Berlin</w:t></w:r></w:p><w:p><w:pPr/><w:r><w:rPr/><w:t xml:space="preserve">dieses Schreiben nicht aufgehoben werden.                                                     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Datum</w:t></w:r></w:p><w:p><w:pPr/><w:r><w:rPr/><w:t xml:space="preserve">210033614809                                                                            18.03.2008</w:t></w:r></w:p><w:p><w:pPr/><w:r><w:rPr/><w:t xml:space="preserve">Geschäftspartner                                                                        Seite/Umfang</w:t></w:r></w:p><w:p><w:pPr/><w:r><w:rPr/><w:t xml:space="preserve">1012509068                                                                              2 12</w:t></w:r></w:p><w:p><w:pPr/><w:r><w:rPr/><w:t xml:space="preserve">Für eine einfache und bequeme Zahlung können Sie uns mit der Abbuchung des jeweils</w:t></w:r></w:p><w:p><w:pPr/><w:r><w:rPr/><w:t xml:space="preserve">fälligen Betrages von Ihrem Bankkonto beauftragen. Unter unserer</w:t></w:r></w:p><w:p><w:pPr/><w:r><w:rPr/><w:t xml:space="preserve">Abbucher-Hotline 01801-239 240*</w:t></w:r></w:p><w:p><w:pPr/><w:r><w:rPr/><w:t xml:space="preserve">oder unserem Kundenservice Online unter http://kundenservice.vattenfall.de nehmen wir</w:t></w:r></w:p><w:p><w:pPr/><w:r><w:rPr/><w:t xml:space="preserve">Ihre Einzugsermächtigung gern entgegen. Diesen Abbuchungsauftrag können Sie jeder-</w:t></w:r></w:p><w:p><w:pPr/><w:r><w:rPr/><w:t xml:space="preserve">zeit ohne Angabe von Gründen widerrufen.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p><w:pPr/><w:r><w:rPr/><w:t xml:space="preserve">l</w:t></w:r></w:p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31.03.2008</w:t></w:r></w:p><w:p><w:pPr/><w:r><w:rPr/><w:t xml:space="preserve">712//0009614/31/DPP/00000-03.08/0.55                                                         Unsere Zeichen</w:t></w:r></w:p><w:p><w:pPr/><w:r><w:rPr/><w:t xml:space="preserve">A    Z70A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030-267-11 94 14 10</w:t></w:r></w:p><w:p><w:pPr/><w:r><w:rPr/><w:t xml:space="preserve">10787 Berlin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ertragskonto: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unsere Forderung haben Sie noch nicht bezahlt, obwohl wir Sie bereits an den Ausgleich        netz der T-Com, abweichende</w:t></w:r></w:p><w:p><w:pPr/><w:r><w:rPr/><w:t xml:space="preserve">Preise aus dem Mobilfunk</w:t></w:r></w:p><w:p><w:pPr/><w:r><w:rPr/><w:t xml:space="preserve">erinnerten.</w:t></w:r></w:p><w:p><w:pPr/><w:r><w:rPr/><w:t xml:space="preserve">SITZ DER GESELLSCHAFT</w:t></w:r></w:p><w:p><w:pPr/><w:r><w:rPr/><w:t xml:space="preserve">Berlin</w:t></w:r></w:p><w:p><w:pPr/><w:r><w:rPr/><w:t xml:space="preserve">Wirfordern Sie auf, den unten genannten Gesamtbetrag unverzüglich auf unser Konto            HANDELSREGISTER</w:t></w:r></w:p><w:p><w:pPr/><w:r><w:rPr/><w:t xml:space="preserve">Amtsgericht Charlottenburg</w:t></w:r></w:p><w:p><w:pPr/><w:r><w:rPr/><w:t xml:space="preserve">2120995 bei der Landesbank Baden-Württemberg, BLZ600501 01, mit Angabe der Ver-              HRA 33509</w:t></w:r></w:p><w:p><w:pPr/><w:r><w:rPr/><w:t xml:space="preserve">tragskontonummer zu überweisen.   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Landesbank</w:t></w:r></w:p><w:p><w:pPr/><w:r><w:rPr/><w:t xml:space="preserve">versorgung von Haushaltskunden und die Ersatzversorgung mit Elektrizität aus dem             Baden-Württemberg</w:t></w:r></w:p><w:p><w:pPr/><w:r><w:rPr/><w:t xml:space="preserve">BLZ 600 501 01</w:t></w:r></w:p><w:p><w:pPr/><w:r><w:rPr/><w:t xml:space="preserve">Niederspannungsnetz (StromGW)" hin, insbesondere auf den § 19 Absatz 2. Danach               Konto Nr. 2120995</w:t></w:r></w:p><w:p><w:pPr/><w:r><w:rPr/><w:t xml:space="preserve">sind wir bei weiterem Zahlungsverzug berechtigt, die Stromversorgung vier Wochen nach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AUFSICHTSRATES</w:t></w:r></w:p><w:p><w:pPr/><w:r><w:rPr/><w:t xml:space="preserve">Dr. Hans-Jürgen Meyer</w:t></w:r></w:p><w:p><w:pPr/><w:r><w:rPr/><w:t xml:space="preserve">Forderung                                       Belegnummer      Fällig am    Betrag (EUR)   VORSTAND</w:t></w:r></w:p><w:p><w:pPr/><w:r><w:rPr/><w:t xml:space="preserve">Klaus Pitschke</w:t></w:r></w:p><w:p><w:pPr/><w:r><w:rPr/><w:t xml:space="preserve">Forderung Abrechnung                            826400277915     06.03.2008      202,77 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  Belegnummer      Fällig am    Betrag (EUR)   Manfred Wohlers</w:t></w:r></w:p><w:p><w:pPr/><w:r><w:rPr/><w:t xml:space="preserve">SITZ DER GESELLSCHAFT</w:t></w:r></w:p><w:p><w:pPr/><w:r><w:rPr/><w:t xml:space="preserve">Vlahnkosten                                     803700259352     18.03.2008         2,56     Berlin</w:t></w:r></w:p><w:p><w:pPr/><w:r><w:rPr/><w:t xml:space="preserve">Mahnkosten                                      803000262071     31.03.2008         2,56     HANDELSREGISTER</w:t></w:r></w:p><w:p><w:pPr/><w:r><w:rPr/><w:t xml:space="preserve">Amtsgericht Charlottenburg</w:t></w:r></w:p><w:p><w:pPr/><w:r><w:rPr/><w:t xml:space="preserve">Gesamtforderung        207,89      HRB 86197</w:t></w:r></w:p><w:p><w:pPr/><w:r><w:rPr/><w:t xml:space="preserve">BESUCHERANSCHRIFT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Mo,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Datum</w:t></w:r></w:p><w:p><w:pPr/><w:r><w:rPr/><w:t xml:space="preserve">210033614809                                                                             31.03.2008</w:t></w:r></w:p><w:p><w:pPr/><w:r><w:rPr/><w:t xml:space="preserve">Geschäftspartner                                                                         Seite/Umfang</w:t></w:r></w:p><w:p><w:pPr/><w:r><w:rPr/><w:t xml:space="preserve">1012509068                                                                               2 12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C12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