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02.07.2008</w:t>
      </w:r>
      <w:bookmarkEnd w:id="0"/>
    </w:p>
    <w:p/>
    <w:p>
      <w:pPr/>
      <w:r>
        <w:rPr/>
        <w:t xml:space="preserve">n   Konto-Nr. / Account No.                                                               Bankleitzahl / Bank Code</w:t>
      </w:r>
    </w:p>
    <w:p>
      <w:pPr/>
      <w:r>
        <w:rPr/>
        <w:t xml:space="preserve">Buohungstag      Wert     Verwendungszweck                         Buchungs-Nr.   alter Kontostand / Previous Balance</w:t>
      </w:r>
    </w:p>
    <w:p>
      <w:pPr/>
      <w:r>
        <w:rPr/>
        <w:t xml:space="preserve">W   Entry Dat8       Value    Transaction                              Entry No.</w:t>
      </w:r>
    </w:p>
    <w:p>
      <w:pPr/>
      <w:r>
        <w:rPr/>
        <w:t xml:space="preserve">Empfänge rname •                        vattenfall</w:t>
      </w:r>
    </w:p>
    <w:p>
      <w:pPr/>
      <w:r>
        <w:rPr/>
        <w:t xml:space="preserve">i        EmpfängerKonto:                         2120995</w:t>
      </w:r>
    </w:p>
    <w:p>
      <w:pPr/>
      <w:r>
        <w:rPr/>
        <w:t xml:space="preserve">i        Banklext£ahl:                           60050101 BW-BANK/L8BW STUTTGART</w:t>
      </w:r>
    </w:p>
    <w:p>
      <w:pPr/>
      <w:r>
        <w:rPr/>
        <w:t xml:space="preserve">e        öetrag (EUR,Ct):                        19,00</w:t>
      </w:r>
    </w:p>
    <w:p>
      <w:pPr/>
      <w:r>
        <w:rPr/>
        <w:t xml:space="preserve">Verwendungszweck;                       Vertragskonto 210033614809</w:t>
      </w:r>
    </w:p>
    <w:p>
      <w:pPr/>
      <w:r>
        <w:rPr/>
        <w:t xml:space="preserve">Qesch.Nr.1012509068</w:t>
      </w:r>
    </w:p>
    <w:p>
      <w:pPr/>
      <w:r>
        <w:rPr/>
        <w:t xml:space="preserve">Auftraggeber:                           Ismail Rüstern</w:t>
      </w:r>
    </w:p>
    <w:p>
      <w:pPr/>
      <w:r>
        <w:rPr/>
        <w:t xml:space="preserve">Auf t raggeberkonto                     1410291207</w:t>
      </w:r>
    </w:p>
    <w:p>
      <w:pPr/>
      <w:r>
        <w:rPr/>
        <w:t xml:space="preserve">Termin:                                 02,07.2008</w:t>
      </w:r>
    </w:p>
    <w:p>
      <w:pPr/>
      <w:r>
        <w:rPr/>
        <w:t xml:space="preserve">Ihren Auftrag haben wir am 30.06.2008 um 13:55:18 Uhr</w:t>
      </w:r>
    </w:p>
    <w:p>
      <w:pPr/>
      <w:r>
        <w:rPr/>
        <w:t xml:space="preserve">erhalten. Wir werden die Überweisung zum angegebenen</w:t>
      </w:r>
    </w:p>
    <w:p>
      <w:pPr/>
      <w:r>
        <w:rPr/>
        <w:t xml:space="preserve">Termin ausführen, sofern Ihr Konto ausreichend Deckung</w:t>
      </w:r>
    </w:p>
    <w:p>
      <w:pPr/>
      <w:r>
        <w:rPr/>
        <w:t xml:space="preserve">aufweist.</w:t>
      </w:r>
    </w:p>
    <w:p>
      <w:pPr/>
      <w:r>
        <w:rPr/>
        <w:t xml:space="preserve">BERLINER SPARKASSE                                                           neuer Kontoatand / Glosing Balance</w:t>
      </w:r>
    </w:p>
    <w:p>
      <w:pPr/>
      <w:r>
        <w:rPr/>
        <w:t xml:space="preserve">10050000 30211539 10050000                      1410291207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